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563AF1" w14:textId="77777777" w:rsidR="00A55064" w:rsidRDefault="00A55064" w:rsidP="007104CE">
      <w:pPr>
        <w:tabs>
          <w:tab w:val="left" w:pos="1845"/>
          <w:tab w:val="left" w:pos="6096"/>
          <w:tab w:val="right" w:pos="10415"/>
        </w:tabs>
        <w:suppressAutoHyphens/>
        <w:spacing w:line="360" w:lineRule="auto"/>
        <w:ind w:left="567" w:right="51"/>
        <w:jc w:val="both"/>
        <w:rPr>
          <w:rFonts w:ascii="Arial" w:hAnsi="Arial" w:cs="Arial"/>
          <w:bCs/>
          <w:sz w:val="24"/>
          <w:szCs w:val="24"/>
          <w:lang w:eastAsia="ar-SA"/>
        </w:rPr>
      </w:pPr>
    </w:p>
    <w:p w14:paraId="204C8C25" w14:textId="353362DA" w:rsidR="007104CE" w:rsidRPr="00B018AE" w:rsidRDefault="007104CE" w:rsidP="00A55064">
      <w:pPr>
        <w:tabs>
          <w:tab w:val="left" w:pos="1845"/>
          <w:tab w:val="left" w:pos="6096"/>
          <w:tab w:val="right" w:pos="10415"/>
        </w:tabs>
        <w:suppressAutoHyphens/>
        <w:spacing w:line="360" w:lineRule="auto"/>
        <w:ind w:left="567" w:right="-567" w:hanging="567"/>
        <w:jc w:val="both"/>
        <w:rPr>
          <w:rFonts w:ascii="Arial" w:hAnsi="Arial" w:cs="Arial"/>
          <w:bCs/>
          <w:lang w:eastAsia="ar-SA"/>
        </w:rPr>
      </w:pPr>
      <w:r w:rsidRPr="00B018AE">
        <w:rPr>
          <w:rFonts w:ascii="Arial" w:hAnsi="Arial" w:cs="Arial"/>
          <w:bCs/>
          <w:lang w:eastAsia="ar-SA"/>
        </w:rPr>
        <w:t>Ofício nº</w:t>
      </w:r>
      <w:r w:rsidR="00051BD5">
        <w:rPr>
          <w:rFonts w:ascii="Arial" w:hAnsi="Arial" w:cs="Arial"/>
          <w:bCs/>
          <w:lang w:eastAsia="ar-SA"/>
        </w:rPr>
        <w:t xml:space="preserve"> </w:t>
      </w:r>
      <w:r w:rsidR="006D0EFA">
        <w:rPr>
          <w:rFonts w:ascii="Arial" w:hAnsi="Arial" w:cs="Arial"/>
          <w:bCs/>
          <w:lang w:eastAsia="ar-SA"/>
        </w:rPr>
        <w:t>_____/2024</w:t>
      </w:r>
      <w:r w:rsidRPr="00B018AE">
        <w:rPr>
          <w:rFonts w:ascii="Arial" w:hAnsi="Arial" w:cs="Arial"/>
          <w:bCs/>
          <w:lang w:eastAsia="ar-SA"/>
        </w:rPr>
        <w:t xml:space="preserve">                             </w:t>
      </w:r>
      <w:r w:rsidR="00691AAA" w:rsidRPr="00B018AE">
        <w:rPr>
          <w:rFonts w:ascii="Arial" w:hAnsi="Arial" w:cs="Arial"/>
          <w:bCs/>
          <w:lang w:eastAsia="ar-SA"/>
        </w:rPr>
        <w:t xml:space="preserve">  </w:t>
      </w:r>
      <w:r w:rsidR="00A55064" w:rsidRPr="00B018AE">
        <w:rPr>
          <w:rFonts w:ascii="Arial" w:hAnsi="Arial" w:cs="Arial"/>
          <w:bCs/>
          <w:lang w:eastAsia="ar-SA"/>
        </w:rPr>
        <w:t xml:space="preserve">        </w:t>
      </w:r>
      <w:r w:rsidR="00691AAA" w:rsidRPr="00B018AE">
        <w:rPr>
          <w:rFonts w:ascii="Arial" w:hAnsi="Arial" w:cs="Arial"/>
          <w:bCs/>
          <w:lang w:eastAsia="ar-SA"/>
        </w:rPr>
        <w:t xml:space="preserve"> </w:t>
      </w:r>
      <w:r w:rsidR="00B018AE">
        <w:rPr>
          <w:rFonts w:ascii="Arial" w:hAnsi="Arial" w:cs="Arial"/>
          <w:bCs/>
          <w:lang w:eastAsia="ar-SA"/>
        </w:rPr>
        <w:t xml:space="preserve">             </w:t>
      </w:r>
      <w:r w:rsidR="00FC63C5" w:rsidRPr="00B018AE">
        <w:rPr>
          <w:rFonts w:ascii="Arial" w:hAnsi="Arial" w:cs="Arial"/>
          <w:bCs/>
          <w:lang w:eastAsia="ar-SA"/>
        </w:rPr>
        <w:t xml:space="preserve">  </w:t>
      </w:r>
      <w:r w:rsidRPr="00B018AE">
        <w:rPr>
          <w:rFonts w:ascii="Arial" w:hAnsi="Arial" w:cs="Arial"/>
          <w:bCs/>
          <w:lang w:eastAsia="ar-SA"/>
        </w:rPr>
        <w:t xml:space="preserve">Bandeirantes, </w:t>
      </w:r>
      <w:r w:rsidR="00183470">
        <w:rPr>
          <w:rFonts w:ascii="Arial" w:hAnsi="Arial" w:cs="Arial"/>
          <w:bCs/>
          <w:lang w:eastAsia="ar-SA"/>
        </w:rPr>
        <w:t>11 de novembro</w:t>
      </w:r>
      <w:r w:rsidR="006D0EFA">
        <w:rPr>
          <w:rFonts w:ascii="Arial" w:hAnsi="Arial" w:cs="Arial"/>
          <w:bCs/>
          <w:lang w:eastAsia="ar-SA"/>
        </w:rPr>
        <w:t xml:space="preserve"> de 2024</w:t>
      </w:r>
      <w:r w:rsidR="00B018AE">
        <w:rPr>
          <w:rFonts w:ascii="Arial" w:hAnsi="Arial" w:cs="Arial"/>
          <w:bCs/>
          <w:lang w:eastAsia="ar-SA"/>
        </w:rPr>
        <w:t>.</w:t>
      </w:r>
    </w:p>
    <w:p w14:paraId="0795B545" w14:textId="77777777" w:rsidR="00FC63C5" w:rsidRPr="00B018AE" w:rsidRDefault="00FC63C5" w:rsidP="00A55064">
      <w:pPr>
        <w:tabs>
          <w:tab w:val="left" w:pos="142"/>
        </w:tabs>
        <w:spacing w:line="360" w:lineRule="auto"/>
        <w:jc w:val="both"/>
        <w:rPr>
          <w:rFonts w:ascii="Arial" w:hAnsi="Arial" w:cs="Arial"/>
          <w:bCs/>
          <w:lang w:eastAsia="ar-SA"/>
        </w:rPr>
      </w:pPr>
    </w:p>
    <w:p w14:paraId="492CF7EE" w14:textId="5A68FA30" w:rsidR="007104CE" w:rsidRPr="00B018AE" w:rsidRDefault="007104CE" w:rsidP="00FC63C5">
      <w:pPr>
        <w:tabs>
          <w:tab w:val="left" w:pos="142"/>
        </w:tabs>
        <w:spacing w:line="360" w:lineRule="auto"/>
        <w:ind w:firstLine="3261"/>
        <w:jc w:val="both"/>
        <w:rPr>
          <w:rFonts w:ascii="Arial" w:hAnsi="Arial" w:cs="Arial"/>
        </w:rPr>
      </w:pPr>
      <w:r w:rsidRPr="00B018AE">
        <w:rPr>
          <w:rFonts w:ascii="Arial" w:hAnsi="Arial" w:cs="Arial"/>
        </w:rPr>
        <w:t>Senhor</w:t>
      </w:r>
      <w:r w:rsidR="00C34C1E">
        <w:rPr>
          <w:rFonts w:ascii="Arial" w:hAnsi="Arial" w:cs="Arial"/>
        </w:rPr>
        <w:t xml:space="preserve"> Prefeito</w:t>
      </w:r>
      <w:r w:rsidRPr="00B018AE">
        <w:rPr>
          <w:rFonts w:ascii="Arial" w:hAnsi="Arial" w:cs="Arial"/>
        </w:rPr>
        <w:t xml:space="preserve">, </w:t>
      </w:r>
    </w:p>
    <w:p w14:paraId="66E90E42" w14:textId="77777777" w:rsidR="00A55064" w:rsidRPr="00B018AE" w:rsidRDefault="00A55064" w:rsidP="00A55064">
      <w:pPr>
        <w:tabs>
          <w:tab w:val="left" w:pos="142"/>
        </w:tabs>
        <w:spacing w:line="360" w:lineRule="auto"/>
        <w:jc w:val="both"/>
        <w:rPr>
          <w:rFonts w:ascii="Arial" w:hAnsi="Arial" w:cs="Arial"/>
        </w:rPr>
      </w:pPr>
    </w:p>
    <w:p w14:paraId="32FE5190" w14:textId="0490B941" w:rsidR="00FC63C5" w:rsidRPr="00B018AE" w:rsidRDefault="00FC63C5" w:rsidP="00FC63C5">
      <w:pPr>
        <w:ind w:right="-522" w:firstLine="3261"/>
        <w:jc w:val="both"/>
        <w:rPr>
          <w:rFonts w:ascii="Arial" w:hAnsi="Arial" w:cs="Arial"/>
          <w:b/>
          <w:bCs/>
          <w:u w:val="single"/>
        </w:rPr>
      </w:pPr>
      <w:r w:rsidRPr="00B018AE">
        <w:rPr>
          <w:rFonts w:ascii="Arial" w:hAnsi="Arial" w:cs="Arial"/>
        </w:rPr>
        <w:t>P</w:t>
      </w:r>
      <w:r w:rsidR="008B19AC" w:rsidRPr="00B018AE">
        <w:rPr>
          <w:rFonts w:ascii="Arial" w:hAnsi="Arial" w:cs="Arial"/>
        </w:rPr>
        <w:t xml:space="preserve">elo presente, </w:t>
      </w:r>
      <w:r w:rsidRPr="00B018AE">
        <w:rPr>
          <w:rFonts w:ascii="Arial" w:hAnsi="Arial" w:cs="Arial"/>
        </w:rPr>
        <w:t xml:space="preserve">venho a presença de </w:t>
      </w:r>
      <w:r w:rsidR="00C34C1E" w:rsidRPr="00C34C1E">
        <w:rPr>
          <w:rFonts w:ascii="Arial" w:hAnsi="Arial" w:cs="Arial"/>
        </w:rPr>
        <w:t>Vossa Excelência</w:t>
      </w:r>
      <w:r w:rsidR="008B19AC" w:rsidRPr="00B018AE">
        <w:rPr>
          <w:rFonts w:ascii="Arial" w:hAnsi="Arial" w:cs="Arial"/>
        </w:rPr>
        <w:t xml:space="preserve">, </w:t>
      </w:r>
      <w:r w:rsidR="00C34C1E">
        <w:rPr>
          <w:rFonts w:ascii="Arial" w:hAnsi="Arial" w:cs="Arial"/>
        </w:rPr>
        <w:t xml:space="preserve">solicitar </w:t>
      </w:r>
      <w:r w:rsidR="00C34C1E" w:rsidRPr="00C34C1E">
        <w:rPr>
          <w:rFonts w:ascii="Arial" w:hAnsi="Arial" w:cs="Arial"/>
        </w:rPr>
        <w:t>autorização para a realização de processo licitatório</w:t>
      </w:r>
      <w:r w:rsidR="008B19AC" w:rsidRPr="00B018AE">
        <w:rPr>
          <w:rFonts w:ascii="Arial" w:hAnsi="Arial" w:cs="Arial"/>
        </w:rPr>
        <w:t xml:space="preserve">, </w:t>
      </w:r>
      <w:r w:rsidRPr="00B018AE">
        <w:rPr>
          <w:rFonts w:ascii="Arial" w:hAnsi="Arial" w:cs="Arial"/>
        </w:rPr>
        <w:t xml:space="preserve">visando </w:t>
      </w:r>
      <w:r w:rsidR="00CB47AC" w:rsidRPr="00B018AE">
        <w:rPr>
          <w:rFonts w:ascii="Arial" w:hAnsi="Arial" w:cs="Arial"/>
        </w:rPr>
        <w:t>a</w:t>
      </w:r>
      <w:r w:rsidR="008B19AC" w:rsidRPr="00B018AE">
        <w:rPr>
          <w:rFonts w:ascii="Arial" w:hAnsi="Arial" w:cs="Arial"/>
        </w:rPr>
        <w:t xml:space="preserve"> </w:t>
      </w:r>
      <w:bookmarkStart w:id="0" w:name="_Hlk62825458"/>
      <w:bookmarkStart w:id="1" w:name="_Hlk141280086"/>
      <w:bookmarkStart w:id="2" w:name="_Hlk62745286"/>
      <w:bookmarkStart w:id="3" w:name="_Hlk50986878"/>
      <w:r w:rsidR="009B2404" w:rsidRPr="00B018AE">
        <w:rPr>
          <w:rFonts w:ascii="Arial" w:hAnsi="Arial" w:cs="Arial"/>
          <w:b/>
          <w:bCs/>
          <w:u w:val="single"/>
        </w:rPr>
        <w:t xml:space="preserve">AQUISIÇÃO </w:t>
      </w:r>
      <w:r w:rsidR="00183470">
        <w:rPr>
          <w:rFonts w:ascii="Arial" w:hAnsi="Arial" w:cs="Arial"/>
          <w:b/>
          <w:bCs/>
          <w:u w:val="single"/>
        </w:rPr>
        <w:t>DE EQUIPAMENTOS E MATERIAIS PERMANENTES, CONFORME RESOLUÇÃO SESA Nº1431/2023</w:t>
      </w:r>
      <w:bookmarkEnd w:id="0"/>
      <w:r w:rsidR="00E65991">
        <w:rPr>
          <w:rFonts w:ascii="Arial" w:hAnsi="Arial" w:cs="Arial"/>
          <w:b/>
          <w:bCs/>
          <w:u w:val="single"/>
        </w:rPr>
        <w:t xml:space="preserve">, AO QUAL HABILITA OS MUNICÍPIOS A PLEITEAREM ADESÃO AOS RECURSOS FINANCEIROS PARA AQUISIÇÃO DE EQUIPAMENTOS E MATERIAIS PERMANENTES, PARA CONSOLIDAÇÃO E EXPANSÃO DA REDE DE ATENÇÃO Á SAÚDE NO ÂMBITO DO SUS NO PARANÁ.  </w:t>
      </w:r>
      <w:bookmarkEnd w:id="1"/>
    </w:p>
    <w:bookmarkEnd w:id="2"/>
    <w:p w14:paraId="0C4355B7" w14:textId="04A8264D" w:rsidR="008B19AC" w:rsidRPr="00B018AE" w:rsidRDefault="000C77D2" w:rsidP="00FC63C5">
      <w:pPr>
        <w:ind w:right="-522" w:firstLine="3261"/>
        <w:jc w:val="both"/>
        <w:rPr>
          <w:rFonts w:ascii="Arial" w:hAnsi="Arial" w:cs="Arial"/>
        </w:rPr>
      </w:pPr>
      <w:r w:rsidRPr="00B018AE">
        <w:rPr>
          <w:rFonts w:ascii="Arial" w:hAnsi="Arial" w:cs="Arial"/>
        </w:rPr>
        <w:t>O</w:t>
      </w:r>
      <w:r w:rsidR="00E65991">
        <w:rPr>
          <w:rFonts w:ascii="Arial" w:hAnsi="Arial" w:cs="Arial"/>
        </w:rPr>
        <w:t>s</w:t>
      </w:r>
      <w:r w:rsidRPr="00B018AE">
        <w:rPr>
          <w:rFonts w:ascii="Arial" w:hAnsi="Arial" w:cs="Arial"/>
        </w:rPr>
        <w:t xml:space="preserve"> contrato</w:t>
      </w:r>
      <w:r w:rsidR="00E65991">
        <w:rPr>
          <w:rFonts w:ascii="Arial" w:hAnsi="Arial" w:cs="Arial"/>
        </w:rPr>
        <w:t>s</w:t>
      </w:r>
      <w:r w:rsidRPr="00B018AE">
        <w:rPr>
          <w:rFonts w:ascii="Arial" w:hAnsi="Arial" w:cs="Arial"/>
        </w:rPr>
        <w:t xml:space="preserve"> a ser</w:t>
      </w:r>
      <w:r w:rsidR="00E65991">
        <w:rPr>
          <w:rFonts w:ascii="Arial" w:hAnsi="Arial" w:cs="Arial"/>
        </w:rPr>
        <w:t>em</w:t>
      </w:r>
      <w:r w:rsidRPr="00B018AE">
        <w:rPr>
          <w:rFonts w:ascii="Arial" w:hAnsi="Arial" w:cs="Arial"/>
        </w:rPr>
        <w:t xml:space="preserve"> celebrado</w:t>
      </w:r>
      <w:r w:rsidR="00E65991">
        <w:rPr>
          <w:rFonts w:ascii="Arial" w:hAnsi="Arial" w:cs="Arial"/>
        </w:rPr>
        <w:t>s</w:t>
      </w:r>
      <w:r w:rsidRPr="00B018AE">
        <w:rPr>
          <w:rFonts w:ascii="Arial" w:hAnsi="Arial" w:cs="Arial"/>
        </w:rPr>
        <w:t>, dever</w:t>
      </w:r>
      <w:r w:rsidR="00E65991">
        <w:rPr>
          <w:rFonts w:ascii="Arial" w:hAnsi="Arial" w:cs="Arial"/>
        </w:rPr>
        <w:t>ão</w:t>
      </w:r>
      <w:r w:rsidRPr="00B018AE">
        <w:rPr>
          <w:rFonts w:ascii="Arial" w:hAnsi="Arial" w:cs="Arial"/>
        </w:rPr>
        <w:t xml:space="preserve"> conter o prazo de validade de </w:t>
      </w:r>
      <w:r w:rsidR="009B2404" w:rsidRPr="00B018AE">
        <w:rPr>
          <w:rFonts w:ascii="Arial" w:hAnsi="Arial" w:cs="Arial"/>
        </w:rPr>
        <w:t>12</w:t>
      </w:r>
      <w:r w:rsidR="008B19AC" w:rsidRPr="00B018AE">
        <w:rPr>
          <w:rFonts w:ascii="Arial" w:hAnsi="Arial" w:cs="Arial"/>
        </w:rPr>
        <w:t xml:space="preserve"> </w:t>
      </w:r>
      <w:r w:rsidR="00FC63C5" w:rsidRPr="00B018AE">
        <w:rPr>
          <w:rFonts w:ascii="Arial" w:hAnsi="Arial" w:cs="Arial"/>
        </w:rPr>
        <w:t>(</w:t>
      </w:r>
      <w:r w:rsidRPr="00B018AE">
        <w:rPr>
          <w:rFonts w:ascii="Arial" w:hAnsi="Arial" w:cs="Arial"/>
        </w:rPr>
        <w:t>seis</w:t>
      </w:r>
      <w:r w:rsidR="00FC63C5" w:rsidRPr="00B018AE">
        <w:rPr>
          <w:rFonts w:ascii="Arial" w:hAnsi="Arial" w:cs="Arial"/>
        </w:rPr>
        <w:t xml:space="preserve">) </w:t>
      </w:r>
      <w:r w:rsidR="008B19AC" w:rsidRPr="00B018AE">
        <w:rPr>
          <w:rFonts w:ascii="Arial" w:hAnsi="Arial" w:cs="Arial"/>
        </w:rPr>
        <w:t xml:space="preserve">meses, podendo ser prorrogado, caso necessário. </w:t>
      </w:r>
    </w:p>
    <w:bookmarkEnd w:id="3"/>
    <w:p w14:paraId="5013898F" w14:textId="2354350D" w:rsidR="008B19AC" w:rsidRPr="00B018AE" w:rsidRDefault="00FC63C5" w:rsidP="00FC63C5">
      <w:pPr>
        <w:ind w:right="-522" w:firstLine="3261"/>
        <w:jc w:val="both"/>
        <w:rPr>
          <w:rFonts w:ascii="Arial" w:hAnsi="Arial" w:cs="Arial"/>
        </w:rPr>
      </w:pPr>
      <w:r w:rsidRPr="00B018AE">
        <w:rPr>
          <w:rFonts w:ascii="Arial" w:hAnsi="Arial" w:cs="Arial"/>
        </w:rPr>
        <w:t>C</w:t>
      </w:r>
      <w:r w:rsidR="008B19AC" w:rsidRPr="00B018AE">
        <w:rPr>
          <w:rFonts w:ascii="Arial" w:hAnsi="Arial" w:cs="Arial"/>
        </w:rPr>
        <w:t>onta</w:t>
      </w:r>
      <w:r w:rsidRPr="00B018AE">
        <w:rPr>
          <w:rFonts w:ascii="Arial" w:hAnsi="Arial" w:cs="Arial"/>
        </w:rPr>
        <w:t>ndo</w:t>
      </w:r>
      <w:r w:rsidR="008B19AC" w:rsidRPr="00B018AE">
        <w:rPr>
          <w:rFonts w:ascii="Arial" w:hAnsi="Arial" w:cs="Arial"/>
        </w:rPr>
        <w:t xml:space="preserve"> com a </w:t>
      </w:r>
      <w:r w:rsidRPr="00B018AE">
        <w:rPr>
          <w:rFonts w:ascii="Arial" w:hAnsi="Arial" w:cs="Arial"/>
        </w:rPr>
        <w:t xml:space="preserve">habitual </w:t>
      </w:r>
      <w:r w:rsidR="008B19AC" w:rsidRPr="00B018AE">
        <w:rPr>
          <w:rFonts w:ascii="Arial" w:hAnsi="Arial" w:cs="Arial"/>
        </w:rPr>
        <w:t xml:space="preserve">atenção de Vossa </w:t>
      </w:r>
      <w:r w:rsidR="00641C79">
        <w:rPr>
          <w:rFonts w:ascii="Arial" w:hAnsi="Arial" w:cs="Arial"/>
        </w:rPr>
        <w:t>Senhoria</w:t>
      </w:r>
      <w:r w:rsidR="007E363F">
        <w:rPr>
          <w:rFonts w:ascii="Arial" w:hAnsi="Arial" w:cs="Arial"/>
        </w:rPr>
        <w:t xml:space="preserve">, reitero </w:t>
      </w:r>
      <w:r w:rsidR="008B19AC" w:rsidRPr="00B018AE">
        <w:rPr>
          <w:rFonts w:ascii="Arial" w:hAnsi="Arial" w:cs="Arial"/>
        </w:rPr>
        <w:t>protestos de estima consideração.</w:t>
      </w:r>
    </w:p>
    <w:p w14:paraId="2D8259F1" w14:textId="77777777" w:rsidR="00D5258F" w:rsidRDefault="00D5258F" w:rsidP="00D5258F">
      <w:pPr>
        <w:ind w:right="-522"/>
        <w:rPr>
          <w:rFonts w:ascii="Arial" w:hAnsi="Arial" w:cs="Arial"/>
        </w:rPr>
      </w:pPr>
      <w:r>
        <w:rPr>
          <w:rFonts w:ascii="Arial" w:hAnsi="Arial" w:cs="Arial"/>
        </w:rPr>
        <w:t xml:space="preserve">                                                   </w:t>
      </w:r>
    </w:p>
    <w:p w14:paraId="28F10575" w14:textId="7CC5D146" w:rsidR="007104CE" w:rsidRPr="00B018AE" w:rsidRDefault="00D5258F" w:rsidP="00D5258F">
      <w:pPr>
        <w:ind w:right="-522"/>
        <w:rPr>
          <w:rFonts w:ascii="Arial" w:hAnsi="Arial" w:cs="Arial"/>
        </w:rPr>
      </w:pPr>
      <w:r>
        <w:rPr>
          <w:rFonts w:ascii="Arial" w:hAnsi="Arial" w:cs="Arial"/>
        </w:rPr>
        <w:t xml:space="preserve">                                                  </w:t>
      </w:r>
      <w:r w:rsidR="008B19AC" w:rsidRPr="00B018AE">
        <w:rPr>
          <w:rFonts w:ascii="Arial" w:hAnsi="Arial" w:cs="Arial"/>
        </w:rPr>
        <w:t xml:space="preserve">  </w:t>
      </w:r>
      <w:r w:rsidR="007104CE" w:rsidRPr="00B018AE">
        <w:rPr>
          <w:rFonts w:ascii="Arial" w:hAnsi="Arial" w:cs="Arial"/>
        </w:rPr>
        <w:t>Atenciosamente,</w:t>
      </w:r>
    </w:p>
    <w:p w14:paraId="68ADDAD2" w14:textId="77777777" w:rsidR="007104CE" w:rsidRPr="00B018AE" w:rsidRDefault="007104CE" w:rsidP="007104CE">
      <w:pPr>
        <w:rPr>
          <w:rFonts w:ascii="Arial" w:hAnsi="Arial" w:cs="Arial"/>
        </w:rPr>
      </w:pPr>
    </w:p>
    <w:p w14:paraId="6162B1BA" w14:textId="77777777" w:rsidR="00D5258F" w:rsidRPr="00D5258F" w:rsidRDefault="00D5258F" w:rsidP="00D5258F">
      <w:pPr>
        <w:keepNext/>
        <w:tabs>
          <w:tab w:val="center" w:pos="5233"/>
          <w:tab w:val="left" w:pos="7530"/>
        </w:tabs>
        <w:suppressAutoHyphens/>
        <w:spacing w:after="0" w:line="240" w:lineRule="auto"/>
        <w:jc w:val="center"/>
        <w:outlineLvl w:val="0"/>
        <w:rPr>
          <w:rFonts w:ascii="Arial" w:hAnsi="Arial" w:cs="Arial"/>
          <w:bCs/>
          <w:lang w:eastAsia="ar-SA"/>
        </w:rPr>
      </w:pPr>
    </w:p>
    <w:p w14:paraId="2FF84724" w14:textId="76587A43" w:rsidR="006C7976" w:rsidRPr="002C3E35" w:rsidRDefault="00D5258F" w:rsidP="006C7976">
      <w:pPr>
        <w:keepNext/>
        <w:tabs>
          <w:tab w:val="left" w:pos="7530"/>
        </w:tabs>
        <w:suppressAutoHyphens/>
        <w:spacing w:after="0" w:line="240" w:lineRule="auto"/>
        <w:ind w:firstLine="5245"/>
        <w:outlineLvl w:val="0"/>
        <w:rPr>
          <w:rFonts w:ascii="Arial" w:hAnsi="Arial" w:cs="Arial"/>
          <w:b/>
          <w:i/>
          <w:iCs/>
          <w:lang w:eastAsia="ar-SA"/>
        </w:rPr>
      </w:pPr>
      <w:r w:rsidRPr="00D5258F">
        <w:rPr>
          <w:rFonts w:ascii="Arial" w:hAnsi="Arial" w:cs="Arial"/>
          <w:b/>
          <w:i/>
          <w:iCs/>
          <w:lang w:eastAsia="ar-SA"/>
        </w:rPr>
        <w:t xml:space="preserve">   </w:t>
      </w:r>
      <w:r w:rsidR="006C7976" w:rsidRPr="00A6538F">
        <w:rPr>
          <w:rFonts w:ascii="Arial" w:hAnsi="Arial" w:cs="Arial"/>
          <w:b/>
          <w:i/>
          <w:iCs/>
          <w:lang w:eastAsia="ar-SA"/>
        </w:rPr>
        <w:t xml:space="preserve"> </w:t>
      </w:r>
      <w:r w:rsidR="006D0EFA">
        <w:rPr>
          <w:rFonts w:ascii="Arial" w:hAnsi="Arial" w:cs="Arial"/>
          <w:b/>
          <w:i/>
          <w:iCs/>
          <w:lang w:eastAsia="ar-SA"/>
        </w:rPr>
        <w:t xml:space="preserve">     </w:t>
      </w:r>
      <w:r w:rsidR="006C7976" w:rsidRPr="00A6538F">
        <w:rPr>
          <w:rFonts w:ascii="Arial" w:hAnsi="Arial" w:cs="Arial"/>
          <w:b/>
          <w:i/>
          <w:iCs/>
          <w:lang w:eastAsia="ar-SA"/>
        </w:rPr>
        <w:t xml:space="preserve">  </w:t>
      </w:r>
      <w:bookmarkStart w:id="4" w:name="_Hlk141281493"/>
      <w:r w:rsidR="006D0EFA">
        <w:rPr>
          <w:rFonts w:ascii="Arial" w:hAnsi="Arial" w:cs="Arial"/>
          <w:b/>
          <w:i/>
          <w:iCs/>
          <w:lang w:eastAsia="ar-SA"/>
        </w:rPr>
        <w:t>Alexandro Beretta</w:t>
      </w:r>
    </w:p>
    <w:p w14:paraId="62CDFA8E" w14:textId="4EB87E02" w:rsidR="006C7976" w:rsidRPr="002C3E35" w:rsidRDefault="009167E4" w:rsidP="006C7976">
      <w:pPr>
        <w:keepNext/>
        <w:tabs>
          <w:tab w:val="left" w:pos="7530"/>
        </w:tabs>
        <w:suppressAutoHyphens/>
        <w:spacing w:after="0" w:line="240" w:lineRule="auto"/>
        <w:ind w:firstLine="5245"/>
        <w:outlineLvl w:val="0"/>
        <w:rPr>
          <w:rFonts w:ascii="Arial" w:hAnsi="Arial" w:cs="Arial"/>
          <w:bCs/>
          <w:lang w:eastAsia="ar-SA"/>
        </w:rPr>
      </w:pPr>
      <w:r>
        <w:rPr>
          <w:rFonts w:ascii="Arial" w:hAnsi="Arial" w:cs="Arial"/>
          <w:bCs/>
          <w:lang w:eastAsia="ar-SA"/>
        </w:rPr>
        <w:t xml:space="preserve">   </w:t>
      </w:r>
      <w:r w:rsidR="006C7976" w:rsidRPr="002C3E35">
        <w:rPr>
          <w:rFonts w:ascii="Arial" w:hAnsi="Arial" w:cs="Arial"/>
          <w:bCs/>
          <w:lang w:eastAsia="ar-SA"/>
        </w:rPr>
        <w:t>Secretári</w:t>
      </w:r>
      <w:r w:rsidR="006D0EFA">
        <w:rPr>
          <w:rFonts w:ascii="Arial" w:hAnsi="Arial" w:cs="Arial"/>
          <w:bCs/>
          <w:lang w:eastAsia="ar-SA"/>
        </w:rPr>
        <w:t>o</w:t>
      </w:r>
      <w:r w:rsidR="006C7976" w:rsidRPr="002C3E35">
        <w:rPr>
          <w:rFonts w:ascii="Arial" w:hAnsi="Arial" w:cs="Arial"/>
          <w:bCs/>
          <w:lang w:eastAsia="ar-SA"/>
        </w:rPr>
        <w:t xml:space="preserve"> Municipal de Saúde</w:t>
      </w:r>
    </w:p>
    <w:p w14:paraId="1312088F" w14:textId="77777777" w:rsidR="006C7976" w:rsidRDefault="006C7976" w:rsidP="006C7976">
      <w:pPr>
        <w:keepNext/>
        <w:tabs>
          <w:tab w:val="left" w:pos="7530"/>
        </w:tabs>
        <w:suppressAutoHyphens/>
        <w:spacing w:after="0" w:line="240" w:lineRule="auto"/>
        <w:ind w:firstLine="5245"/>
        <w:outlineLvl w:val="0"/>
        <w:rPr>
          <w:rFonts w:ascii="Arial" w:hAnsi="Arial" w:cs="Arial"/>
          <w:bCs/>
        </w:rPr>
      </w:pPr>
    </w:p>
    <w:bookmarkEnd w:id="4"/>
    <w:p w14:paraId="35DF09CD" w14:textId="77777777" w:rsidR="006C7976" w:rsidRDefault="006C7976" w:rsidP="006C7976">
      <w:pPr>
        <w:spacing w:after="0" w:line="240" w:lineRule="auto"/>
        <w:jc w:val="both"/>
        <w:rPr>
          <w:rFonts w:ascii="Arial" w:hAnsi="Arial" w:cs="Arial"/>
          <w:bCs/>
        </w:rPr>
      </w:pPr>
    </w:p>
    <w:p w14:paraId="4887CB9F" w14:textId="77777777" w:rsidR="006C7976" w:rsidRDefault="006C7976" w:rsidP="006C7976">
      <w:pPr>
        <w:spacing w:after="0" w:line="240" w:lineRule="auto"/>
        <w:jc w:val="both"/>
        <w:rPr>
          <w:rFonts w:ascii="Arial" w:hAnsi="Arial" w:cs="Arial"/>
          <w:bCs/>
        </w:rPr>
      </w:pPr>
    </w:p>
    <w:p w14:paraId="1C9B7DE9" w14:textId="77777777" w:rsidR="006C7976" w:rsidRDefault="006C7976" w:rsidP="006C7976">
      <w:pPr>
        <w:spacing w:after="0" w:line="240" w:lineRule="auto"/>
        <w:jc w:val="both"/>
        <w:rPr>
          <w:rFonts w:ascii="Arial" w:hAnsi="Arial" w:cs="Arial"/>
          <w:bCs/>
        </w:rPr>
      </w:pPr>
    </w:p>
    <w:p w14:paraId="143A23BF" w14:textId="77777777" w:rsidR="006C7976" w:rsidRDefault="006C7976" w:rsidP="006C7976">
      <w:pPr>
        <w:spacing w:after="0" w:line="240" w:lineRule="auto"/>
        <w:jc w:val="both"/>
        <w:rPr>
          <w:rFonts w:ascii="Arial" w:hAnsi="Arial" w:cs="Arial"/>
          <w:bCs/>
        </w:rPr>
      </w:pPr>
    </w:p>
    <w:p w14:paraId="5B58A546" w14:textId="77777777" w:rsidR="006C7976" w:rsidRDefault="006C7976" w:rsidP="006C7976">
      <w:pPr>
        <w:spacing w:after="0" w:line="240" w:lineRule="auto"/>
        <w:jc w:val="both"/>
        <w:rPr>
          <w:rFonts w:ascii="Arial" w:hAnsi="Arial" w:cs="Arial"/>
          <w:bCs/>
        </w:rPr>
      </w:pPr>
    </w:p>
    <w:p w14:paraId="2FB8275A" w14:textId="77777777" w:rsidR="00E65991" w:rsidRDefault="00E65991" w:rsidP="006C7976">
      <w:pPr>
        <w:spacing w:after="0" w:line="240" w:lineRule="auto"/>
        <w:jc w:val="both"/>
        <w:rPr>
          <w:rFonts w:ascii="Arial" w:hAnsi="Arial" w:cs="Arial"/>
          <w:bCs/>
        </w:rPr>
      </w:pPr>
    </w:p>
    <w:p w14:paraId="5E0122AB" w14:textId="77777777" w:rsidR="00E65991" w:rsidRDefault="00E65991" w:rsidP="006C7976">
      <w:pPr>
        <w:spacing w:after="0" w:line="240" w:lineRule="auto"/>
        <w:jc w:val="both"/>
        <w:rPr>
          <w:rFonts w:ascii="Arial" w:hAnsi="Arial" w:cs="Arial"/>
          <w:bCs/>
        </w:rPr>
      </w:pPr>
    </w:p>
    <w:p w14:paraId="354CA5EE" w14:textId="77777777" w:rsidR="00E65991" w:rsidRDefault="00E65991" w:rsidP="006C7976">
      <w:pPr>
        <w:spacing w:after="0" w:line="240" w:lineRule="auto"/>
        <w:jc w:val="both"/>
        <w:rPr>
          <w:rFonts w:ascii="Arial" w:hAnsi="Arial" w:cs="Arial"/>
          <w:bCs/>
        </w:rPr>
      </w:pPr>
    </w:p>
    <w:p w14:paraId="72C95CA5" w14:textId="77777777" w:rsidR="006C7976" w:rsidRDefault="006C7976" w:rsidP="006C7976">
      <w:pPr>
        <w:spacing w:after="0" w:line="240" w:lineRule="auto"/>
        <w:jc w:val="both"/>
        <w:rPr>
          <w:rFonts w:ascii="Arial" w:hAnsi="Arial" w:cs="Arial"/>
          <w:bCs/>
        </w:rPr>
      </w:pPr>
    </w:p>
    <w:p w14:paraId="31F42D90" w14:textId="77777777" w:rsidR="006C7976" w:rsidRDefault="006C7976" w:rsidP="006C7976">
      <w:pPr>
        <w:spacing w:after="0" w:line="240" w:lineRule="auto"/>
        <w:jc w:val="both"/>
        <w:rPr>
          <w:rFonts w:ascii="Arial" w:hAnsi="Arial" w:cs="Arial"/>
          <w:bCs/>
        </w:rPr>
      </w:pPr>
    </w:p>
    <w:p w14:paraId="7F84BE75" w14:textId="77777777" w:rsidR="006C7976" w:rsidRPr="00A6538F" w:rsidRDefault="006C7976" w:rsidP="006C7976">
      <w:pPr>
        <w:spacing w:after="0" w:line="240" w:lineRule="auto"/>
        <w:jc w:val="both"/>
        <w:rPr>
          <w:rFonts w:ascii="Arial" w:hAnsi="Arial" w:cs="Arial"/>
          <w:bCs/>
        </w:rPr>
      </w:pPr>
    </w:p>
    <w:p w14:paraId="228B83D8" w14:textId="77777777" w:rsidR="006C7976" w:rsidRPr="00A6538F" w:rsidRDefault="006C7976" w:rsidP="006C7976">
      <w:pPr>
        <w:spacing w:after="0" w:line="240" w:lineRule="auto"/>
        <w:jc w:val="both"/>
        <w:rPr>
          <w:rFonts w:ascii="Arial" w:hAnsi="Arial" w:cs="Arial"/>
        </w:rPr>
      </w:pPr>
    </w:p>
    <w:p w14:paraId="5D4DBA54" w14:textId="77777777" w:rsidR="006C7976" w:rsidRPr="00A6538F" w:rsidRDefault="006C7976" w:rsidP="006C7976">
      <w:pPr>
        <w:spacing w:after="0" w:line="240" w:lineRule="auto"/>
        <w:jc w:val="both"/>
        <w:rPr>
          <w:rFonts w:ascii="Arial" w:hAnsi="Arial" w:cs="Arial"/>
          <w:bCs/>
        </w:rPr>
      </w:pPr>
      <w:r w:rsidRPr="00A6538F">
        <w:rPr>
          <w:rFonts w:ascii="Arial" w:hAnsi="Arial" w:cs="Arial"/>
          <w:bCs/>
        </w:rPr>
        <w:t>Exmo. Sr.</w:t>
      </w:r>
    </w:p>
    <w:p w14:paraId="09F1FF96" w14:textId="77777777" w:rsidR="006C7976" w:rsidRPr="00A6538F" w:rsidRDefault="006C7976" w:rsidP="006C7976">
      <w:pPr>
        <w:spacing w:after="0" w:line="240" w:lineRule="auto"/>
        <w:jc w:val="both"/>
        <w:rPr>
          <w:rFonts w:ascii="Arial" w:hAnsi="Arial" w:cs="Arial"/>
          <w:b/>
          <w:i/>
          <w:iCs/>
        </w:rPr>
      </w:pPr>
      <w:r w:rsidRPr="00A6538F">
        <w:rPr>
          <w:rFonts w:ascii="Arial" w:hAnsi="Arial" w:cs="Arial"/>
          <w:b/>
          <w:i/>
          <w:iCs/>
        </w:rPr>
        <w:t xml:space="preserve">JAELSON RAMALHO MATTA </w:t>
      </w:r>
    </w:p>
    <w:p w14:paraId="23E6D384" w14:textId="77777777" w:rsidR="006C7976" w:rsidRPr="00A6538F" w:rsidRDefault="006C7976" w:rsidP="006C7976">
      <w:pPr>
        <w:spacing w:after="0" w:line="240" w:lineRule="auto"/>
        <w:jc w:val="both"/>
        <w:rPr>
          <w:rFonts w:ascii="Arial" w:hAnsi="Arial" w:cs="Arial"/>
          <w:bCs/>
        </w:rPr>
      </w:pPr>
      <w:r w:rsidRPr="00A6538F">
        <w:rPr>
          <w:rFonts w:ascii="Arial" w:hAnsi="Arial" w:cs="Arial"/>
          <w:bCs/>
        </w:rPr>
        <w:t>Prefeito Municipal</w:t>
      </w:r>
    </w:p>
    <w:p w14:paraId="694D475E" w14:textId="77777777" w:rsidR="006C7976" w:rsidRPr="00A6538F" w:rsidRDefault="006C7976" w:rsidP="006C7976">
      <w:pPr>
        <w:spacing w:after="0" w:line="240" w:lineRule="auto"/>
        <w:jc w:val="both"/>
        <w:rPr>
          <w:rFonts w:ascii="Arial" w:hAnsi="Arial" w:cs="Arial"/>
          <w:bCs/>
          <w:u w:val="single"/>
        </w:rPr>
      </w:pPr>
      <w:r w:rsidRPr="00A6538F">
        <w:rPr>
          <w:rFonts w:ascii="Arial" w:hAnsi="Arial" w:cs="Arial"/>
          <w:bCs/>
          <w:u w:val="single"/>
        </w:rPr>
        <w:t>Nesta</w:t>
      </w:r>
    </w:p>
    <w:p w14:paraId="7ED1BAFE" w14:textId="77777777" w:rsidR="00DC0529" w:rsidRDefault="00DC0529" w:rsidP="00B515BA">
      <w:pPr>
        <w:suppressAutoHyphens/>
        <w:spacing w:after="60"/>
        <w:outlineLvl w:val="1"/>
        <w:rPr>
          <w:rFonts w:ascii="Arial" w:hAnsi="Arial" w:cs="Arial"/>
          <w:b/>
          <w:u w:val="single"/>
          <w:lang w:eastAsia="ar-SA"/>
        </w:rPr>
      </w:pPr>
    </w:p>
    <w:p w14:paraId="346C8035" w14:textId="77777777" w:rsidR="00273ADA" w:rsidRDefault="00273ADA" w:rsidP="00B515BA">
      <w:pPr>
        <w:suppressAutoHyphens/>
        <w:spacing w:after="60"/>
        <w:jc w:val="center"/>
        <w:outlineLvl w:val="1"/>
        <w:rPr>
          <w:rFonts w:ascii="Arial" w:hAnsi="Arial" w:cs="Arial"/>
          <w:b/>
          <w:u w:val="single"/>
          <w:lang w:eastAsia="ar-SA"/>
        </w:rPr>
      </w:pPr>
    </w:p>
    <w:p w14:paraId="57629AF7" w14:textId="7CDFE54C" w:rsidR="00273ADA" w:rsidRDefault="007104CE" w:rsidP="00B515BA">
      <w:pPr>
        <w:suppressAutoHyphens/>
        <w:spacing w:after="60"/>
        <w:jc w:val="center"/>
        <w:outlineLvl w:val="1"/>
        <w:rPr>
          <w:rFonts w:ascii="Arial" w:hAnsi="Arial" w:cs="Arial"/>
          <w:lang w:eastAsia="ar-SA"/>
        </w:rPr>
      </w:pPr>
      <w:r w:rsidRPr="00B018AE">
        <w:rPr>
          <w:rFonts w:ascii="Arial" w:hAnsi="Arial" w:cs="Arial"/>
          <w:b/>
          <w:u w:val="single"/>
          <w:lang w:eastAsia="ar-SA"/>
        </w:rPr>
        <w:lastRenderedPageBreak/>
        <w:t>JUSTIFICATIVA</w:t>
      </w:r>
      <w:bookmarkStart w:id="5" w:name="_Hlk109309297"/>
      <w:r w:rsidR="00DE031C">
        <w:rPr>
          <w:rFonts w:ascii="Arial" w:hAnsi="Arial" w:cs="Arial"/>
          <w:lang w:eastAsia="ar-SA"/>
        </w:rPr>
        <w:t xml:space="preserve">     </w:t>
      </w:r>
    </w:p>
    <w:p w14:paraId="710C0C22" w14:textId="3148F819" w:rsidR="00DE031C" w:rsidRPr="00B515BA" w:rsidRDefault="00DE031C" w:rsidP="00B515BA">
      <w:pPr>
        <w:suppressAutoHyphens/>
        <w:spacing w:after="60"/>
        <w:jc w:val="center"/>
        <w:outlineLvl w:val="1"/>
        <w:rPr>
          <w:rFonts w:ascii="Arial" w:hAnsi="Arial" w:cs="Arial"/>
          <w:b/>
          <w:u w:val="single"/>
          <w:lang w:eastAsia="ar-SA"/>
        </w:rPr>
      </w:pPr>
      <w:r>
        <w:rPr>
          <w:rFonts w:ascii="Arial" w:hAnsi="Arial" w:cs="Arial"/>
          <w:lang w:eastAsia="ar-SA"/>
        </w:rPr>
        <w:t xml:space="preserve">          </w:t>
      </w:r>
    </w:p>
    <w:p w14:paraId="0FE99BED" w14:textId="6ECCDE8F" w:rsidR="008B19AC" w:rsidRPr="00273ADA" w:rsidRDefault="008B19AC" w:rsidP="00475080">
      <w:pPr>
        <w:ind w:right="-522" w:firstLine="3544"/>
        <w:jc w:val="both"/>
        <w:rPr>
          <w:rFonts w:ascii="Arial" w:hAnsi="Arial" w:cs="Arial"/>
          <w:b/>
          <w:bCs/>
          <w:sz w:val="20"/>
          <w:szCs w:val="20"/>
          <w:u w:val="single"/>
        </w:rPr>
      </w:pPr>
      <w:r w:rsidRPr="00273ADA">
        <w:rPr>
          <w:rFonts w:ascii="Arial" w:hAnsi="Arial" w:cs="Arial"/>
          <w:sz w:val="20"/>
          <w:szCs w:val="20"/>
          <w:lang w:eastAsia="ar-SA"/>
        </w:rPr>
        <w:t>Justifico a solicitação para a realização de processo licitatório, visando</w:t>
      </w:r>
      <w:r w:rsidR="00400A4A" w:rsidRPr="00273ADA">
        <w:rPr>
          <w:rFonts w:ascii="Arial" w:hAnsi="Arial" w:cs="Arial"/>
          <w:sz w:val="20"/>
          <w:szCs w:val="20"/>
          <w:lang w:eastAsia="ar-SA"/>
        </w:rPr>
        <w:t xml:space="preserve"> a</w:t>
      </w:r>
      <w:r w:rsidR="003066F5" w:rsidRPr="00273ADA">
        <w:rPr>
          <w:sz w:val="20"/>
          <w:szCs w:val="20"/>
        </w:rPr>
        <w:t xml:space="preserve"> </w:t>
      </w:r>
      <w:r w:rsidR="00020467" w:rsidRPr="00020467">
        <w:rPr>
          <w:rFonts w:ascii="Arial" w:hAnsi="Arial" w:cs="Arial"/>
          <w:sz w:val="20"/>
          <w:szCs w:val="20"/>
          <w:lang w:eastAsia="ar-SA"/>
        </w:rPr>
        <w:t>AQUISIÇÃO DE EQUIPAMENTOS E MATERIAIS PERMANENTES, CONFORME RESOLUÇÃO SESA Nº1431/2023, AO QUAL HABILITA OS MUNICÍPIOS A PLEITEAREM ADESÃO AOS RECURSOS FINANCEIROS PARA AQUISIÇÃO DE EQUIPAMENTOS E MATERIAIS PERMANENTES, PARA CONSOLIDAÇÃO E EXPANSÃO DA REDE DE ATENÇÃO Á SAÚDE NO ÂMBITO DO SUS NO PARANÁ</w:t>
      </w:r>
      <w:r w:rsidR="00400A4A" w:rsidRPr="00273ADA">
        <w:rPr>
          <w:rFonts w:ascii="Arial" w:hAnsi="Arial" w:cs="Arial"/>
          <w:b/>
          <w:bCs/>
          <w:sz w:val="20"/>
          <w:szCs w:val="20"/>
        </w:rPr>
        <w:t>,</w:t>
      </w:r>
      <w:r w:rsidR="00B7068D" w:rsidRPr="00273ADA">
        <w:rPr>
          <w:rFonts w:ascii="Arial" w:hAnsi="Arial" w:cs="Arial"/>
          <w:b/>
          <w:bCs/>
          <w:sz w:val="20"/>
          <w:szCs w:val="20"/>
        </w:rPr>
        <w:t xml:space="preserve"> </w:t>
      </w:r>
      <w:r w:rsidR="00FC63C5" w:rsidRPr="00273ADA">
        <w:rPr>
          <w:rFonts w:ascii="Arial" w:hAnsi="Arial" w:cs="Arial"/>
          <w:sz w:val="20"/>
          <w:szCs w:val="20"/>
          <w:lang w:eastAsia="ar-SA"/>
        </w:rPr>
        <w:t xml:space="preserve">nas seguintes </w:t>
      </w:r>
      <w:r w:rsidRPr="00273ADA">
        <w:rPr>
          <w:rFonts w:ascii="Arial" w:hAnsi="Arial" w:cs="Arial"/>
          <w:sz w:val="20"/>
          <w:szCs w:val="20"/>
          <w:lang w:eastAsia="ar-SA"/>
        </w:rPr>
        <w:t>fundament</w:t>
      </w:r>
      <w:r w:rsidR="00FC63C5" w:rsidRPr="00273ADA">
        <w:rPr>
          <w:rFonts w:ascii="Arial" w:hAnsi="Arial" w:cs="Arial"/>
          <w:sz w:val="20"/>
          <w:szCs w:val="20"/>
          <w:lang w:eastAsia="ar-SA"/>
        </w:rPr>
        <w:t>ações e argumentos</w:t>
      </w:r>
      <w:r w:rsidRPr="00273ADA">
        <w:rPr>
          <w:rFonts w:ascii="Arial" w:hAnsi="Arial" w:cs="Arial"/>
          <w:sz w:val="20"/>
          <w:szCs w:val="20"/>
          <w:lang w:eastAsia="ar-SA"/>
        </w:rPr>
        <w:t>:</w:t>
      </w:r>
      <w:bookmarkStart w:id="6" w:name="_Hlk99444207"/>
    </w:p>
    <w:p w14:paraId="100F9A48" w14:textId="7BA93020" w:rsidR="008B19AC" w:rsidRPr="00273ADA" w:rsidRDefault="00CB47AC" w:rsidP="00A75306">
      <w:pPr>
        <w:numPr>
          <w:ilvl w:val="0"/>
          <w:numId w:val="15"/>
        </w:numPr>
        <w:suppressAutoHyphens/>
        <w:spacing w:after="60"/>
        <w:ind w:left="567" w:hanging="567"/>
        <w:jc w:val="both"/>
        <w:outlineLvl w:val="1"/>
        <w:rPr>
          <w:rFonts w:ascii="Arial" w:hAnsi="Arial" w:cs="Arial"/>
          <w:sz w:val="20"/>
          <w:szCs w:val="20"/>
          <w:lang w:eastAsia="ar-SA"/>
        </w:rPr>
      </w:pPr>
      <w:bookmarkStart w:id="7" w:name="_Hlk99444120"/>
      <w:bookmarkStart w:id="8" w:name="_Hlk109309065"/>
      <w:r w:rsidRPr="00273ADA">
        <w:rPr>
          <w:rFonts w:ascii="Arial" w:hAnsi="Arial" w:cs="Arial"/>
          <w:sz w:val="20"/>
          <w:szCs w:val="20"/>
          <w:lang w:eastAsia="ar-SA"/>
        </w:rPr>
        <w:t>Publicação da Resolução SESA nº</w:t>
      </w:r>
      <w:r w:rsidR="007E363F" w:rsidRPr="00273ADA">
        <w:rPr>
          <w:rFonts w:ascii="Arial" w:hAnsi="Arial" w:cs="Arial"/>
          <w:sz w:val="20"/>
          <w:szCs w:val="20"/>
          <w:lang w:eastAsia="ar-SA"/>
        </w:rPr>
        <w:t xml:space="preserve"> </w:t>
      </w:r>
      <w:r w:rsidR="00020467">
        <w:rPr>
          <w:rFonts w:ascii="Arial" w:hAnsi="Arial" w:cs="Arial"/>
          <w:sz w:val="20"/>
          <w:szCs w:val="20"/>
          <w:lang w:eastAsia="ar-SA"/>
        </w:rPr>
        <w:t>1431/2023</w:t>
      </w:r>
      <w:r w:rsidR="007E363F" w:rsidRPr="00273ADA">
        <w:rPr>
          <w:rFonts w:ascii="Arial" w:hAnsi="Arial" w:cs="Arial"/>
          <w:sz w:val="20"/>
          <w:szCs w:val="20"/>
          <w:lang w:eastAsia="ar-SA"/>
        </w:rPr>
        <w:t xml:space="preserve"> a qual</w:t>
      </w:r>
      <w:r w:rsidRPr="00273ADA">
        <w:rPr>
          <w:rFonts w:ascii="Arial" w:hAnsi="Arial" w:cs="Arial"/>
          <w:sz w:val="20"/>
          <w:szCs w:val="20"/>
          <w:lang w:eastAsia="ar-SA"/>
        </w:rPr>
        <w:t xml:space="preserve"> “</w:t>
      </w:r>
      <w:r w:rsidR="00020467">
        <w:rPr>
          <w:rFonts w:ascii="Arial" w:hAnsi="Arial" w:cs="Arial"/>
          <w:i/>
          <w:iCs/>
          <w:sz w:val="20"/>
          <w:szCs w:val="20"/>
          <w:lang w:eastAsia="ar-SA"/>
        </w:rPr>
        <w:t>Habilita os municípios a pleitearem adesão aos recursos financeiros para aquisição de equipamentos e materiais permanentes, para consolidação e expansão da Rede de Atenção à Saúde no âmbito do SUS no Paraná, na modalidade fundo a fundo, para o exercício de 2023”;</w:t>
      </w:r>
    </w:p>
    <w:p w14:paraId="4A316851" w14:textId="26EB11E9" w:rsidR="00475080" w:rsidRDefault="00435406" w:rsidP="009167E4">
      <w:pPr>
        <w:pStyle w:val="Subttulo"/>
        <w:numPr>
          <w:ilvl w:val="0"/>
          <w:numId w:val="15"/>
        </w:numPr>
        <w:ind w:left="567" w:hanging="567"/>
        <w:jc w:val="both"/>
        <w:rPr>
          <w:sz w:val="20"/>
          <w:szCs w:val="20"/>
        </w:rPr>
      </w:pPr>
      <w:bookmarkStart w:id="9" w:name="_Hlk109305969"/>
      <w:r w:rsidRPr="00435406">
        <w:rPr>
          <w:sz w:val="20"/>
          <w:szCs w:val="20"/>
        </w:rPr>
        <w:t>A aprovação, por parte do Conselho Municipal de Saúde de Bandeirantes, ocorreu em reunião realizada no dia 24 de outubro de 2023</w:t>
      </w:r>
      <w:r w:rsidR="004912FC" w:rsidRPr="00273ADA">
        <w:rPr>
          <w:sz w:val="20"/>
          <w:szCs w:val="20"/>
        </w:rPr>
        <w:t>;</w:t>
      </w:r>
      <w:bookmarkEnd w:id="9"/>
    </w:p>
    <w:p w14:paraId="34A8692A" w14:textId="77777777" w:rsidR="00435406" w:rsidRDefault="00435406" w:rsidP="00435406">
      <w:pPr>
        <w:pStyle w:val="Subttulo"/>
        <w:numPr>
          <w:ilvl w:val="0"/>
          <w:numId w:val="15"/>
        </w:numPr>
        <w:ind w:left="567" w:hanging="567"/>
        <w:jc w:val="both"/>
        <w:rPr>
          <w:sz w:val="20"/>
          <w:szCs w:val="20"/>
        </w:rPr>
      </w:pPr>
      <w:r w:rsidRPr="00435406">
        <w:rPr>
          <w:sz w:val="20"/>
          <w:szCs w:val="20"/>
        </w:rPr>
        <w:t>Considerando, ainda, as justificativas apresentadas no Termo de Referência enviado ao Estado, no qual se especifica que os equipamentos e materiais permanentes serão destinados às unidades básicas de saúde, com o objetivo de viabilizar a estruturação dos serviços</w:t>
      </w:r>
      <w:r>
        <w:rPr>
          <w:sz w:val="20"/>
          <w:szCs w:val="20"/>
        </w:rPr>
        <w:t>;</w:t>
      </w:r>
    </w:p>
    <w:p w14:paraId="61FC1301" w14:textId="77777777" w:rsidR="00435406" w:rsidRDefault="00435406" w:rsidP="00435406">
      <w:pPr>
        <w:pStyle w:val="Subttulo"/>
        <w:numPr>
          <w:ilvl w:val="0"/>
          <w:numId w:val="15"/>
        </w:numPr>
        <w:ind w:left="567" w:hanging="567"/>
        <w:jc w:val="both"/>
        <w:rPr>
          <w:sz w:val="20"/>
          <w:szCs w:val="20"/>
        </w:rPr>
      </w:pPr>
      <w:r w:rsidRPr="00435406">
        <w:rPr>
          <w:sz w:val="20"/>
          <w:szCs w:val="20"/>
        </w:rPr>
        <w:t>Conforme o envio dos documentos à 18ª Regional de Saúde, conforme solicitado pelo ofício circular nº SCAPS/18/2023, e a realização do depósito dos recursos na conta bancária do município, os valores encontram-se, portanto, disponíveis para utilização</w:t>
      </w:r>
      <w:r>
        <w:rPr>
          <w:sz w:val="20"/>
          <w:szCs w:val="20"/>
        </w:rPr>
        <w:t>;</w:t>
      </w:r>
    </w:p>
    <w:p w14:paraId="6501429A" w14:textId="58F79C59" w:rsidR="00C709E4" w:rsidRDefault="00186EBA" w:rsidP="00C709E4">
      <w:pPr>
        <w:pStyle w:val="Subttulo"/>
        <w:numPr>
          <w:ilvl w:val="0"/>
          <w:numId w:val="15"/>
        </w:numPr>
        <w:ind w:left="567" w:hanging="567"/>
        <w:jc w:val="both"/>
        <w:rPr>
          <w:sz w:val="20"/>
          <w:szCs w:val="20"/>
        </w:rPr>
      </w:pPr>
      <w:r w:rsidRPr="00186EBA">
        <w:rPr>
          <w:sz w:val="20"/>
          <w:szCs w:val="20"/>
        </w:rPr>
        <w:t>De acordo com a análise do setor de supervisão das Unidades Básicas de Saúde, foram elencados os itens a serem adquiridos, bem como suas quantidades, com o objetivo de reestruturar o atendimento à população, além de fornecer equipamentos e materiais permanentes de qualidade para que os servidores possam desempenhar suas funções de forma adequada</w:t>
      </w:r>
      <w:r w:rsidR="002D01D8">
        <w:rPr>
          <w:sz w:val="20"/>
          <w:szCs w:val="20"/>
        </w:rPr>
        <w:t>;</w:t>
      </w:r>
    </w:p>
    <w:p w14:paraId="366E0990" w14:textId="2A9C47BE" w:rsidR="002D01D8" w:rsidRDefault="00186EBA" w:rsidP="00C709E4">
      <w:pPr>
        <w:pStyle w:val="Subttulo"/>
        <w:numPr>
          <w:ilvl w:val="0"/>
          <w:numId w:val="15"/>
        </w:numPr>
        <w:ind w:left="567" w:hanging="567"/>
        <w:jc w:val="both"/>
        <w:rPr>
          <w:sz w:val="20"/>
          <w:szCs w:val="20"/>
        </w:rPr>
      </w:pPr>
      <w:r w:rsidRPr="00186EBA">
        <w:rPr>
          <w:sz w:val="20"/>
          <w:szCs w:val="20"/>
        </w:rPr>
        <w:t>Serão adquiridos bebedouros, os quais servirão para fornecer água potável para consumo humano, tanto aos servidores quanto à população que busca atendimento</w:t>
      </w:r>
      <w:r w:rsidR="0059344B">
        <w:rPr>
          <w:sz w:val="20"/>
          <w:szCs w:val="20"/>
        </w:rPr>
        <w:t>;</w:t>
      </w:r>
    </w:p>
    <w:p w14:paraId="0529A45B" w14:textId="5F4860C0" w:rsidR="0059344B" w:rsidRDefault="00375C3E" w:rsidP="00C709E4">
      <w:pPr>
        <w:pStyle w:val="Subttulo"/>
        <w:numPr>
          <w:ilvl w:val="0"/>
          <w:numId w:val="15"/>
        </w:numPr>
        <w:ind w:left="567" w:hanging="567"/>
        <w:jc w:val="both"/>
        <w:rPr>
          <w:sz w:val="20"/>
          <w:szCs w:val="20"/>
        </w:rPr>
      </w:pPr>
      <w:r w:rsidRPr="00375C3E">
        <w:rPr>
          <w:sz w:val="20"/>
          <w:szCs w:val="20"/>
        </w:rPr>
        <w:t>Considerando a necessidade de ampliar a disponibilidade de equipamentos hospitalares, com o objetivo de proporcionar um atendimento mais ágil e confortável aos usuários do Sistema Único de Saúde</w:t>
      </w:r>
      <w:r w:rsidR="00702DE3">
        <w:rPr>
          <w:sz w:val="20"/>
          <w:szCs w:val="20"/>
        </w:rPr>
        <w:t>;</w:t>
      </w:r>
    </w:p>
    <w:p w14:paraId="1F803A8E" w14:textId="77777777" w:rsidR="001C7D08" w:rsidRDefault="001E143C" w:rsidP="001C7D08">
      <w:pPr>
        <w:pStyle w:val="Subttulo"/>
        <w:numPr>
          <w:ilvl w:val="0"/>
          <w:numId w:val="15"/>
        </w:numPr>
        <w:ind w:left="567" w:hanging="567"/>
        <w:jc w:val="both"/>
        <w:rPr>
          <w:sz w:val="20"/>
          <w:szCs w:val="20"/>
        </w:rPr>
      </w:pPr>
      <w:r w:rsidRPr="001E143C">
        <w:rPr>
          <w:sz w:val="20"/>
          <w:szCs w:val="20"/>
        </w:rPr>
        <w:t>De acordo com a necessidade de fornecer equipamentos adequados para a higienização das unidades de saúde, com o intuito de minimizar o desgaste dos servidores no exercício de suas funções</w:t>
      </w:r>
      <w:r w:rsidR="00F519D2">
        <w:rPr>
          <w:sz w:val="20"/>
          <w:szCs w:val="20"/>
        </w:rPr>
        <w:t>;</w:t>
      </w:r>
      <w:bookmarkEnd w:id="6"/>
      <w:bookmarkEnd w:id="7"/>
    </w:p>
    <w:p w14:paraId="2FB2BEC5" w14:textId="1A946AEC" w:rsidR="001C7D08" w:rsidRDefault="001C7D08" w:rsidP="001C7D08">
      <w:pPr>
        <w:pStyle w:val="Subttulo"/>
        <w:numPr>
          <w:ilvl w:val="0"/>
          <w:numId w:val="15"/>
        </w:numPr>
        <w:ind w:left="567" w:hanging="567"/>
        <w:jc w:val="both"/>
        <w:rPr>
          <w:sz w:val="20"/>
          <w:szCs w:val="20"/>
        </w:rPr>
      </w:pPr>
      <w:r w:rsidRPr="001C7D08">
        <w:rPr>
          <w:sz w:val="20"/>
          <w:szCs w:val="20"/>
        </w:rPr>
        <w:t>Em razão da importância de adquirir eletrodomésticos e equipamentos de informática, para serem disponibilizados às unidades que ainda não os possuem, bem como para substituir aqueles que se encontram obsoletos</w:t>
      </w:r>
      <w:r>
        <w:rPr>
          <w:sz w:val="20"/>
          <w:szCs w:val="20"/>
        </w:rPr>
        <w:t>.</w:t>
      </w:r>
    </w:p>
    <w:p w14:paraId="4EE07D06" w14:textId="1205EAD2" w:rsidR="00DC0529" w:rsidRPr="001C7D08" w:rsidRDefault="001F1396" w:rsidP="001C7D08">
      <w:pPr>
        <w:pStyle w:val="Subttulo"/>
        <w:ind w:left="142"/>
        <w:jc w:val="both"/>
        <w:rPr>
          <w:sz w:val="20"/>
          <w:szCs w:val="20"/>
        </w:rPr>
      </w:pPr>
      <w:r>
        <w:rPr>
          <w:sz w:val="20"/>
          <w:szCs w:val="20"/>
        </w:rPr>
        <w:t xml:space="preserve">                                                                  </w:t>
      </w:r>
      <w:r w:rsidRPr="001F1396">
        <w:rPr>
          <w:sz w:val="20"/>
          <w:szCs w:val="20"/>
        </w:rPr>
        <w:t>Pelo exposto, considero necessária a realização do processo licitatório em questão, o qual contribuirá para a reorganização das Unidades Básicas de Saúde do Município, promovendo a otimização dos recursos e a reestruturação dos serviços a serem prestados à população usuária do Sistema Único de Saúde. Além disso, auxiliará na melhoria das condições de trabalho dos servidores públicos municipais no desempenho de suas funções</w:t>
      </w:r>
      <w:r w:rsidR="00916359" w:rsidRPr="001C7D08">
        <w:rPr>
          <w:sz w:val="20"/>
          <w:szCs w:val="20"/>
        </w:rPr>
        <w:t>.</w:t>
      </w:r>
      <w:bookmarkEnd w:id="5"/>
      <w:bookmarkEnd w:id="8"/>
    </w:p>
    <w:p w14:paraId="3B0A0CDB" w14:textId="40E48D59" w:rsidR="00DC0529" w:rsidRPr="00273ADA" w:rsidRDefault="00DC0529" w:rsidP="00916359">
      <w:pPr>
        <w:keepNext/>
        <w:tabs>
          <w:tab w:val="left" w:pos="7530"/>
        </w:tabs>
        <w:suppressAutoHyphens/>
        <w:spacing w:after="0" w:line="240" w:lineRule="auto"/>
        <w:ind w:left="567"/>
        <w:jc w:val="center"/>
        <w:outlineLvl w:val="0"/>
        <w:rPr>
          <w:rFonts w:ascii="Arial" w:hAnsi="Arial" w:cs="Arial"/>
          <w:b/>
          <w:i/>
          <w:iCs/>
          <w:sz w:val="20"/>
          <w:szCs w:val="20"/>
          <w:lang w:eastAsia="ar-SA"/>
        </w:rPr>
      </w:pPr>
    </w:p>
    <w:p w14:paraId="1B0F6594" w14:textId="323BB9E4" w:rsidR="003E46DE" w:rsidRPr="00273ADA" w:rsidRDefault="003E46DE" w:rsidP="00916359">
      <w:pPr>
        <w:keepNext/>
        <w:tabs>
          <w:tab w:val="left" w:pos="7530"/>
        </w:tabs>
        <w:suppressAutoHyphens/>
        <w:spacing w:after="0" w:line="240" w:lineRule="auto"/>
        <w:ind w:left="567"/>
        <w:jc w:val="center"/>
        <w:outlineLvl w:val="0"/>
        <w:rPr>
          <w:rFonts w:ascii="Arial" w:hAnsi="Arial" w:cs="Arial"/>
          <w:b/>
          <w:i/>
          <w:iCs/>
          <w:sz w:val="20"/>
          <w:szCs w:val="20"/>
          <w:lang w:eastAsia="ar-SA"/>
        </w:rPr>
      </w:pPr>
    </w:p>
    <w:p w14:paraId="38573313" w14:textId="044F322D" w:rsidR="00DF480A" w:rsidRPr="00273ADA" w:rsidRDefault="00DF480A" w:rsidP="00916359">
      <w:pPr>
        <w:keepNext/>
        <w:tabs>
          <w:tab w:val="left" w:pos="7530"/>
        </w:tabs>
        <w:suppressAutoHyphens/>
        <w:spacing w:after="0" w:line="240" w:lineRule="auto"/>
        <w:ind w:left="567"/>
        <w:jc w:val="center"/>
        <w:outlineLvl w:val="0"/>
        <w:rPr>
          <w:rFonts w:ascii="Arial" w:hAnsi="Arial" w:cs="Arial"/>
          <w:b/>
          <w:i/>
          <w:iCs/>
          <w:sz w:val="20"/>
          <w:szCs w:val="20"/>
          <w:lang w:eastAsia="ar-SA"/>
        </w:rPr>
      </w:pPr>
    </w:p>
    <w:p w14:paraId="6D44ACC1" w14:textId="66763C94" w:rsidR="00DF480A" w:rsidRPr="00273ADA" w:rsidRDefault="00DF480A" w:rsidP="00916359">
      <w:pPr>
        <w:keepNext/>
        <w:tabs>
          <w:tab w:val="left" w:pos="7530"/>
        </w:tabs>
        <w:suppressAutoHyphens/>
        <w:spacing w:after="0" w:line="240" w:lineRule="auto"/>
        <w:ind w:left="567"/>
        <w:jc w:val="center"/>
        <w:outlineLvl w:val="0"/>
        <w:rPr>
          <w:rFonts w:ascii="Arial" w:hAnsi="Arial" w:cs="Arial"/>
          <w:b/>
          <w:i/>
          <w:iCs/>
          <w:sz w:val="20"/>
          <w:szCs w:val="20"/>
          <w:lang w:eastAsia="ar-SA"/>
        </w:rPr>
      </w:pPr>
    </w:p>
    <w:p w14:paraId="1C33C1AC" w14:textId="77777777" w:rsidR="003E46DE" w:rsidRPr="00273ADA" w:rsidRDefault="003E46DE" w:rsidP="00475080">
      <w:pPr>
        <w:keepNext/>
        <w:tabs>
          <w:tab w:val="left" w:pos="7530"/>
        </w:tabs>
        <w:suppressAutoHyphens/>
        <w:spacing w:after="0" w:line="240" w:lineRule="auto"/>
        <w:outlineLvl w:val="0"/>
        <w:rPr>
          <w:rFonts w:ascii="Arial" w:hAnsi="Arial" w:cs="Arial"/>
          <w:b/>
          <w:i/>
          <w:iCs/>
          <w:sz w:val="20"/>
          <w:szCs w:val="20"/>
          <w:lang w:eastAsia="ar-SA"/>
        </w:rPr>
      </w:pPr>
      <w:bookmarkStart w:id="10" w:name="_Hlk141281865"/>
    </w:p>
    <w:p w14:paraId="319BC1CF" w14:textId="1244702A" w:rsidR="009167E4" w:rsidRPr="00273ADA" w:rsidRDefault="009167E4" w:rsidP="009167E4">
      <w:pPr>
        <w:keepNext/>
        <w:tabs>
          <w:tab w:val="left" w:pos="7530"/>
        </w:tabs>
        <w:suppressAutoHyphens/>
        <w:spacing w:after="0" w:line="240" w:lineRule="auto"/>
        <w:outlineLvl w:val="0"/>
        <w:rPr>
          <w:rFonts w:ascii="Arial" w:hAnsi="Arial" w:cs="Arial"/>
          <w:b/>
          <w:i/>
          <w:iCs/>
          <w:sz w:val="20"/>
          <w:szCs w:val="20"/>
          <w:lang w:eastAsia="ar-SA"/>
        </w:rPr>
      </w:pPr>
      <w:r w:rsidRPr="00273ADA">
        <w:rPr>
          <w:rFonts w:ascii="Arial" w:hAnsi="Arial" w:cs="Arial"/>
          <w:b/>
          <w:i/>
          <w:iCs/>
          <w:sz w:val="20"/>
          <w:szCs w:val="20"/>
          <w:lang w:eastAsia="ar-SA"/>
        </w:rPr>
        <w:t xml:space="preserve">                                                          </w:t>
      </w:r>
      <w:r w:rsidR="006D0EFA" w:rsidRPr="00273ADA">
        <w:rPr>
          <w:rFonts w:ascii="Arial" w:hAnsi="Arial" w:cs="Arial"/>
          <w:b/>
          <w:i/>
          <w:iCs/>
          <w:sz w:val="20"/>
          <w:szCs w:val="20"/>
          <w:lang w:eastAsia="ar-SA"/>
        </w:rPr>
        <w:t xml:space="preserve">       </w:t>
      </w:r>
      <w:r w:rsidRPr="00273ADA">
        <w:rPr>
          <w:rFonts w:ascii="Arial" w:hAnsi="Arial" w:cs="Arial"/>
          <w:b/>
          <w:i/>
          <w:iCs/>
          <w:sz w:val="20"/>
          <w:szCs w:val="20"/>
          <w:lang w:eastAsia="ar-SA"/>
        </w:rPr>
        <w:t xml:space="preserve"> </w:t>
      </w:r>
      <w:r w:rsidR="006D0EFA" w:rsidRPr="00273ADA">
        <w:rPr>
          <w:rFonts w:ascii="Arial" w:hAnsi="Arial" w:cs="Arial"/>
          <w:b/>
          <w:i/>
          <w:iCs/>
          <w:sz w:val="20"/>
          <w:szCs w:val="20"/>
          <w:lang w:eastAsia="ar-SA"/>
        </w:rPr>
        <w:t>Alexandro Beretta</w:t>
      </w:r>
    </w:p>
    <w:p w14:paraId="3F66FF7C" w14:textId="6C728545" w:rsidR="009167E4" w:rsidRPr="00273ADA" w:rsidRDefault="009167E4" w:rsidP="009167E4">
      <w:pPr>
        <w:keepNext/>
        <w:tabs>
          <w:tab w:val="left" w:pos="7530"/>
        </w:tabs>
        <w:suppressAutoHyphens/>
        <w:spacing w:after="0" w:line="240" w:lineRule="auto"/>
        <w:outlineLvl w:val="0"/>
        <w:rPr>
          <w:rFonts w:ascii="Arial" w:hAnsi="Arial" w:cs="Arial"/>
          <w:bCs/>
          <w:sz w:val="20"/>
          <w:szCs w:val="20"/>
          <w:lang w:eastAsia="ar-SA"/>
        </w:rPr>
      </w:pPr>
      <w:r w:rsidRPr="00273ADA">
        <w:rPr>
          <w:rFonts w:ascii="Arial" w:hAnsi="Arial" w:cs="Arial"/>
          <w:bCs/>
          <w:sz w:val="20"/>
          <w:szCs w:val="20"/>
          <w:lang w:eastAsia="ar-SA"/>
        </w:rPr>
        <w:t xml:space="preserve">                                                         Secretári</w:t>
      </w:r>
      <w:r w:rsidR="006D0EFA" w:rsidRPr="00273ADA">
        <w:rPr>
          <w:rFonts w:ascii="Arial" w:hAnsi="Arial" w:cs="Arial"/>
          <w:bCs/>
          <w:sz w:val="20"/>
          <w:szCs w:val="20"/>
          <w:lang w:eastAsia="ar-SA"/>
        </w:rPr>
        <w:t>o</w:t>
      </w:r>
      <w:r w:rsidRPr="00273ADA">
        <w:rPr>
          <w:rFonts w:ascii="Arial" w:hAnsi="Arial" w:cs="Arial"/>
          <w:bCs/>
          <w:sz w:val="20"/>
          <w:szCs w:val="20"/>
          <w:lang w:eastAsia="ar-SA"/>
        </w:rPr>
        <w:t xml:space="preserve"> Municipal de Saúde</w:t>
      </w:r>
    </w:p>
    <w:bookmarkEnd w:id="10"/>
    <w:p w14:paraId="6D64175A" w14:textId="77777777" w:rsidR="009167E4" w:rsidRPr="00273ADA" w:rsidRDefault="009167E4" w:rsidP="009167E4">
      <w:pPr>
        <w:keepNext/>
        <w:tabs>
          <w:tab w:val="left" w:pos="7530"/>
        </w:tabs>
        <w:suppressAutoHyphens/>
        <w:spacing w:after="0" w:line="240" w:lineRule="auto"/>
        <w:ind w:firstLine="5245"/>
        <w:outlineLvl w:val="0"/>
        <w:rPr>
          <w:rFonts w:ascii="Arial" w:hAnsi="Arial" w:cs="Arial"/>
          <w:bCs/>
          <w:sz w:val="20"/>
          <w:szCs w:val="20"/>
        </w:rPr>
      </w:pPr>
    </w:p>
    <w:p w14:paraId="65277D0A" w14:textId="08999FBB" w:rsidR="00346BC0" w:rsidRDefault="00346BC0" w:rsidP="007104CE">
      <w:pPr>
        <w:suppressAutoHyphens/>
        <w:spacing w:after="60"/>
        <w:jc w:val="center"/>
        <w:outlineLvl w:val="1"/>
        <w:rPr>
          <w:rFonts w:ascii="Arial" w:hAnsi="Arial" w:cs="Arial"/>
          <w:lang w:eastAsia="ar-SA"/>
        </w:rPr>
      </w:pPr>
    </w:p>
    <w:p w14:paraId="08917DE9" w14:textId="5098173B" w:rsidR="003E46DE" w:rsidRDefault="003E46DE" w:rsidP="007104CE">
      <w:pPr>
        <w:suppressAutoHyphens/>
        <w:spacing w:after="60"/>
        <w:jc w:val="center"/>
        <w:outlineLvl w:val="1"/>
        <w:rPr>
          <w:rFonts w:ascii="Arial" w:hAnsi="Arial" w:cs="Arial"/>
          <w:lang w:eastAsia="ar-SA"/>
        </w:rPr>
      </w:pPr>
    </w:p>
    <w:p w14:paraId="75C00620" w14:textId="62B7F5B4" w:rsidR="003E46DE" w:rsidRDefault="003E46DE" w:rsidP="007104CE">
      <w:pPr>
        <w:suppressAutoHyphens/>
        <w:spacing w:after="60"/>
        <w:jc w:val="center"/>
        <w:outlineLvl w:val="1"/>
        <w:rPr>
          <w:rFonts w:ascii="Arial" w:hAnsi="Arial" w:cs="Arial"/>
          <w:lang w:eastAsia="ar-SA"/>
        </w:rPr>
      </w:pPr>
    </w:p>
    <w:p w14:paraId="4659F2CD" w14:textId="03C47858" w:rsidR="003E46DE" w:rsidRPr="006C2E71" w:rsidRDefault="003E46DE" w:rsidP="007104CE">
      <w:pPr>
        <w:suppressAutoHyphens/>
        <w:spacing w:after="60"/>
        <w:jc w:val="center"/>
        <w:outlineLvl w:val="1"/>
        <w:rPr>
          <w:rFonts w:ascii="Arial" w:hAnsi="Arial" w:cs="Arial"/>
          <w:lang w:eastAsia="ar-SA"/>
        </w:rPr>
      </w:pPr>
    </w:p>
    <w:p w14:paraId="1A9DC092" w14:textId="77777777" w:rsidR="00437872" w:rsidRPr="006C2E71" w:rsidRDefault="00437872" w:rsidP="00437872">
      <w:pPr>
        <w:suppressAutoHyphens/>
        <w:spacing w:after="120" w:line="240" w:lineRule="auto"/>
        <w:jc w:val="center"/>
        <w:outlineLvl w:val="1"/>
        <w:rPr>
          <w:rFonts w:ascii="Arial" w:eastAsia="Times New Roman" w:hAnsi="Arial" w:cs="Arial"/>
          <w:b/>
          <w:bCs/>
          <w:sz w:val="16"/>
          <w:szCs w:val="16"/>
          <w:u w:val="single"/>
          <w:lang w:eastAsia="ar-SA"/>
        </w:rPr>
      </w:pPr>
      <w:r w:rsidRPr="006C2E71">
        <w:rPr>
          <w:rFonts w:ascii="Arial" w:eastAsia="Times New Roman" w:hAnsi="Arial" w:cs="Arial"/>
          <w:b/>
          <w:bCs/>
          <w:sz w:val="24"/>
          <w:szCs w:val="24"/>
          <w:u w:val="single"/>
          <w:lang w:eastAsia="ar-SA"/>
        </w:rPr>
        <w:t>ANÁLISE CRÍTICA DOS ORÇAMENTOS COLETADOS</w:t>
      </w:r>
    </w:p>
    <w:p w14:paraId="30F15FE8" w14:textId="77777777" w:rsidR="00437872" w:rsidRPr="006C2E71" w:rsidRDefault="00437872" w:rsidP="00437872">
      <w:pPr>
        <w:suppressAutoHyphens/>
        <w:spacing w:after="120" w:line="240" w:lineRule="auto"/>
        <w:jc w:val="center"/>
        <w:outlineLvl w:val="1"/>
        <w:rPr>
          <w:rFonts w:ascii="Arial" w:eastAsia="Times New Roman" w:hAnsi="Arial" w:cs="Arial"/>
          <w:b/>
          <w:sz w:val="16"/>
          <w:szCs w:val="16"/>
          <w:u w:val="single"/>
          <w:lang w:eastAsia="ar-SA"/>
        </w:rPr>
      </w:pPr>
    </w:p>
    <w:p w14:paraId="36F909F8" w14:textId="77777777" w:rsidR="00437872" w:rsidRPr="006C2E71" w:rsidRDefault="00437872" w:rsidP="00437872">
      <w:pPr>
        <w:suppressAutoHyphens/>
        <w:spacing w:after="120" w:line="240" w:lineRule="auto"/>
        <w:jc w:val="center"/>
        <w:outlineLvl w:val="1"/>
        <w:rPr>
          <w:rFonts w:ascii="Arial" w:eastAsia="Times New Roman" w:hAnsi="Arial" w:cs="Arial"/>
          <w:b/>
          <w:sz w:val="16"/>
          <w:szCs w:val="16"/>
          <w:u w:val="single"/>
          <w:lang w:eastAsia="ar-SA"/>
        </w:rPr>
      </w:pPr>
    </w:p>
    <w:p w14:paraId="0B003BE6" w14:textId="77777777" w:rsidR="00437872" w:rsidRPr="006C2E71" w:rsidRDefault="00437872" w:rsidP="00437872">
      <w:pPr>
        <w:jc w:val="both"/>
        <w:rPr>
          <w:rFonts w:ascii="Arial" w:hAnsi="Arial" w:cs="Arial"/>
        </w:rPr>
      </w:pPr>
      <w:r w:rsidRPr="006C2E71">
        <w:rPr>
          <w:rFonts w:ascii="Arial" w:hAnsi="Arial" w:cs="Arial"/>
        </w:rPr>
        <w:t>Com base no Decreto Municipal de nº 3.537/2023 onde no seu Art.368 trata dos Orçamentos Estimativos para Contratação de Bens e Serviços, temos as seguintes considerações:</w:t>
      </w:r>
    </w:p>
    <w:p w14:paraId="2306A100" w14:textId="77777777" w:rsidR="00437872" w:rsidRPr="006C2E71" w:rsidRDefault="00437872" w:rsidP="00437872">
      <w:pPr>
        <w:autoSpaceDE w:val="0"/>
        <w:autoSpaceDN w:val="0"/>
        <w:adjustRightInd w:val="0"/>
        <w:spacing w:after="0" w:line="240" w:lineRule="auto"/>
        <w:jc w:val="both"/>
        <w:rPr>
          <w:rFonts w:ascii="Nyala" w:eastAsiaTheme="minorHAnsi" w:hAnsi="Nyala" w:cs="Nyala"/>
          <w:i/>
          <w:iCs/>
          <w:sz w:val="28"/>
          <w:szCs w:val="28"/>
        </w:rPr>
      </w:pPr>
      <w:r w:rsidRPr="006C2E71">
        <w:rPr>
          <w:rFonts w:ascii="Nyala" w:eastAsiaTheme="minorHAnsi" w:hAnsi="Nyala" w:cs="Nyala"/>
          <w:i/>
          <w:iCs/>
          <w:sz w:val="28"/>
          <w:szCs w:val="28"/>
        </w:rPr>
        <w:t xml:space="preserve">I - </w:t>
      </w:r>
      <w:proofErr w:type="gramStart"/>
      <w:r w:rsidRPr="006C2E71">
        <w:rPr>
          <w:rFonts w:ascii="Nyala" w:eastAsiaTheme="minorHAnsi" w:hAnsi="Nyala" w:cs="Nyala"/>
          <w:i/>
          <w:iCs/>
          <w:sz w:val="28"/>
          <w:szCs w:val="28"/>
        </w:rPr>
        <w:t>a</w:t>
      </w:r>
      <w:proofErr w:type="gramEnd"/>
      <w:r w:rsidRPr="006C2E71">
        <w:rPr>
          <w:rFonts w:ascii="Nyala" w:eastAsiaTheme="minorHAnsi" w:hAnsi="Nyala" w:cs="Nyala"/>
          <w:i/>
          <w:iCs/>
          <w:sz w:val="28"/>
          <w:szCs w:val="28"/>
        </w:rPr>
        <w:t xml:space="preserve"> composição de custos unitários menores ou iguais à mediana do item correspondente no painel para consulta de preços, nos bancos de preços e/ou no Portal Nacional de Contratações Públicas (PNCP):</w:t>
      </w:r>
    </w:p>
    <w:p w14:paraId="505B4A8D" w14:textId="1F87D2A6" w:rsidR="00437872" w:rsidRPr="006C2E71" w:rsidRDefault="0060299A" w:rsidP="00437872">
      <w:pPr>
        <w:jc w:val="both"/>
        <w:rPr>
          <w:rFonts w:ascii="Arial" w:hAnsi="Arial" w:cs="Arial"/>
        </w:rPr>
      </w:pPr>
      <w:r>
        <w:rPr>
          <w:rFonts w:ascii="Arial" w:hAnsi="Arial" w:cs="Arial"/>
        </w:rPr>
        <w:t xml:space="preserve">Acessamos o site </w:t>
      </w:r>
      <w:hyperlink r:id="rId7" w:history="1">
        <w:r w:rsidRPr="004469F9">
          <w:rPr>
            <w:rStyle w:val="Hyperlink"/>
            <w:rFonts w:ascii="Arial" w:hAnsi="Arial" w:cs="Arial"/>
          </w:rPr>
          <w:t>https://paineldeprecos.planejamento.gov.br/</w:t>
        </w:r>
      </w:hyperlink>
      <w:r>
        <w:rPr>
          <w:rFonts w:ascii="Arial" w:hAnsi="Arial" w:cs="Arial"/>
        </w:rPr>
        <w:t xml:space="preserve"> conforme documento em anexo, porém, em virtude da data de atualização do mesmo, não foi possível realizar as pesquisas, pois a última foi realizada em 05 de abril de 2024, data essa que se encontra superior ao limite permitido de 06 (seis) meses.</w:t>
      </w:r>
      <w:r w:rsidR="000D1F9D">
        <w:rPr>
          <w:rFonts w:ascii="Arial" w:hAnsi="Arial" w:cs="Arial"/>
        </w:rPr>
        <w:t xml:space="preserve"> Sendo assim, pesquisamos no site </w:t>
      </w:r>
      <w:hyperlink r:id="rId8" w:history="1">
        <w:r w:rsidR="000D1F9D" w:rsidRPr="004469F9">
          <w:rPr>
            <w:rStyle w:val="Hyperlink"/>
            <w:rFonts w:ascii="Arial" w:hAnsi="Arial" w:cs="Arial"/>
          </w:rPr>
          <w:t>https://www.gov.br/pncp/pt-br</w:t>
        </w:r>
      </w:hyperlink>
      <w:r w:rsidR="000D1F9D">
        <w:rPr>
          <w:rFonts w:ascii="Arial" w:hAnsi="Arial" w:cs="Arial"/>
        </w:rPr>
        <w:t xml:space="preserve"> onde os registros encontrados de compras similares, foram utilizados na composição de preços, sendo realizados pelos seguintes órgãos</w:t>
      </w:r>
      <w:r w:rsidR="00CB197F">
        <w:rPr>
          <w:rFonts w:ascii="Arial" w:hAnsi="Arial" w:cs="Arial"/>
        </w:rPr>
        <w:t>:</w:t>
      </w:r>
      <w:r w:rsidR="000D1F9D">
        <w:rPr>
          <w:rFonts w:ascii="Arial" w:hAnsi="Arial" w:cs="Arial"/>
        </w:rPr>
        <w:t xml:space="preserve"> Ministério da Saúde assinado em 15/10/2024, Município de Uberlândia assinado em 05/11/2024, Universidade Federal do Rio de Janeiro assinado em 30/09/2024, Secretaria de Estado da Saúde assinado em 30/10/2024, Município de Goianira assinado em 06/11/2024, Câmara Municipal de Artur Nogueira divulgado em 20/09/2024, Ministério Público do Estado do Rio de Janeiro assinado em 20/08/2024</w:t>
      </w:r>
      <w:r w:rsidR="002C1D38">
        <w:rPr>
          <w:rFonts w:ascii="Arial" w:hAnsi="Arial" w:cs="Arial"/>
        </w:rPr>
        <w:t xml:space="preserve">, Tribunal Superior Eleitoral assinado em 31/10/2024, Faculdade de Medicina de Marília assinado em 07/10/2024, Fundo Municipal de Educação de Inhumas-FME e </w:t>
      </w:r>
      <w:r w:rsidR="00092DB8">
        <w:rPr>
          <w:rFonts w:ascii="Arial" w:hAnsi="Arial" w:cs="Arial"/>
        </w:rPr>
        <w:t>Fundo Municipal de Reequipamento do Grupamento do Corpo de Bombeiros da Polícia Militar do Paraná</w:t>
      </w:r>
      <w:r w:rsidR="00F703E6">
        <w:rPr>
          <w:rFonts w:ascii="Arial" w:hAnsi="Arial" w:cs="Arial"/>
        </w:rPr>
        <w:t>.</w:t>
      </w:r>
    </w:p>
    <w:p w14:paraId="5947DCFC" w14:textId="77777777" w:rsidR="00437872" w:rsidRPr="006C2E71" w:rsidRDefault="00437872" w:rsidP="00437872">
      <w:pPr>
        <w:autoSpaceDE w:val="0"/>
        <w:autoSpaceDN w:val="0"/>
        <w:adjustRightInd w:val="0"/>
        <w:spacing w:after="0" w:line="240" w:lineRule="auto"/>
        <w:jc w:val="both"/>
        <w:rPr>
          <w:rFonts w:ascii="Nyala" w:eastAsiaTheme="minorHAnsi" w:hAnsi="Nyala" w:cs="Nyala"/>
          <w:sz w:val="28"/>
          <w:szCs w:val="28"/>
        </w:rPr>
      </w:pPr>
      <w:r w:rsidRPr="006C2E71">
        <w:rPr>
          <w:rFonts w:ascii="Nyala" w:eastAsiaTheme="minorHAnsi" w:hAnsi="Nyala" w:cs="Nyala"/>
          <w:sz w:val="28"/>
          <w:szCs w:val="28"/>
        </w:rPr>
        <w:t xml:space="preserve">II - </w:t>
      </w:r>
      <w:proofErr w:type="gramStart"/>
      <w:r w:rsidRPr="006C2E71">
        <w:rPr>
          <w:rFonts w:ascii="Nyala" w:eastAsiaTheme="minorHAnsi" w:hAnsi="Nyala" w:cs="Nyala"/>
          <w:i/>
          <w:iCs/>
          <w:sz w:val="28"/>
          <w:szCs w:val="28"/>
        </w:rPr>
        <w:t>os</w:t>
      </w:r>
      <w:proofErr w:type="gramEnd"/>
      <w:r w:rsidRPr="006C2E71">
        <w:rPr>
          <w:rFonts w:ascii="Nyala" w:eastAsiaTheme="minorHAnsi" w:hAnsi="Nyala" w:cs="Nyala"/>
          <w:i/>
          <w:iCs/>
          <w:sz w:val="28"/>
          <w:szCs w:val="28"/>
        </w:rPr>
        <w:t xml:space="preserve"> preços praticados em contratações similares feitas pela Administração Pública, em execução ou concluídas no período máximo de 01 (um) ano anterior à data da pesquisa, inclusive mediante sistema de registro de preços, observado o índice de atualização de preços correspondente</w:t>
      </w:r>
      <w:r w:rsidRPr="006C2E71">
        <w:rPr>
          <w:rFonts w:ascii="Nyala" w:eastAsiaTheme="minorHAnsi" w:hAnsi="Nyala" w:cs="Nyala"/>
          <w:sz w:val="28"/>
          <w:szCs w:val="28"/>
        </w:rPr>
        <w:t>:</w:t>
      </w:r>
    </w:p>
    <w:p w14:paraId="3094C4B2" w14:textId="6CFF9CE9" w:rsidR="006C2E71" w:rsidRPr="006C2E71" w:rsidRDefault="00437872" w:rsidP="00B913BD">
      <w:pPr>
        <w:jc w:val="both"/>
        <w:rPr>
          <w:rFonts w:ascii="Arial" w:hAnsi="Arial" w:cs="Arial"/>
        </w:rPr>
      </w:pPr>
      <w:r w:rsidRPr="006C2E71">
        <w:rPr>
          <w:rFonts w:ascii="Arial" w:hAnsi="Arial" w:cs="Arial"/>
        </w:rPr>
        <w:t xml:space="preserve">Realizamos pesquisas em processos </w:t>
      </w:r>
      <w:r w:rsidR="00CC464A">
        <w:rPr>
          <w:rFonts w:ascii="Arial" w:hAnsi="Arial" w:cs="Arial"/>
        </w:rPr>
        <w:t>efetuados</w:t>
      </w:r>
      <w:r w:rsidRPr="006C2E71">
        <w:rPr>
          <w:rFonts w:ascii="Arial" w:hAnsi="Arial" w:cs="Arial"/>
        </w:rPr>
        <w:t xml:space="preserve"> pela Administração Pública, onde encontramos </w:t>
      </w:r>
      <w:r w:rsidR="00ED5045">
        <w:rPr>
          <w:rFonts w:ascii="Arial" w:hAnsi="Arial" w:cs="Arial"/>
        </w:rPr>
        <w:t xml:space="preserve">registros dos seguintes órgãos: </w:t>
      </w:r>
      <w:r w:rsidRPr="006C2E71">
        <w:rPr>
          <w:rFonts w:ascii="Arial" w:hAnsi="Arial" w:cs="Arial"/>
        </w:rPr>
        <w:t xml:space="preserve"> </w:t>
      </w:r>
      <w:r w:rsidR="00B913BD">
        <w:rPr>
          <w:rFonts w:ascii="Arial" w:hAnsi="Arial" w:cs="Arial"/>
        </w:rPr>
        <w:t>Edital do Município de Bandeirantes</w:t>
      </w:r>
      <w:r w:rsidR="00CC464A">
        <w:rPr>
          <w:rFonts w:ascii="Arial" w:hAnsi="Arial" w:cs="Arial"/>
        </w:rPr>
        <w:t xml:space="preserve">, Edital do Município de Andirá, Edital do Município de Cambará, Edital do Município de Jacarezinho, Edital do Município de Canoas e Edital da Prefeitura Municipal de Fernandópolis, todos esses realizados no ano orçamentário de 2024, estando dentro do prazo portanto de 1 (um) ano. </w:t>
      </w:r>
    </w:p>
    <w:p w14:paraId="4E1F848C" w14:textId="77777777" w:rsidR="00437872" w:rsidRPr="006C2E71" w:rsidRDefault="00437872" w:rsidP="00437872">
      <w:pPr>
        <w:autoSpaceDE w:val="0"/>
        <w:autoSpaceDN w:val="0"/>
        <w:adjustRightInd w:val="0"/>
        <w:spacing w:after="0" w:line="240" w:lineRule="auto"/>
        <w:jc w:val="both"/>
        <w:rPr>
          <w:rFonts w:ascii="Nyala" w:eastAsiaTheme="minorHAnsi" w:hAnsi="Nyala" w:cs="Nyala"/>
          <w:sz w:val="28"/>
          <w:szCs w:val="28"/>
        </w:rPr>
      </w:pPr>
      <w:r w:rsidRPr="006C2E71">
        <w:rPr>
          <w:rFonts w:ascii="Nyala" w:eastAsiaTheme="minorHAnsi" w:hAnsi="Nyala" w:cs="Nyala"/>
          <w:sz w:val="28"/>
          <w:szCs w:val="28"/>
        </w:rPr>
        <w:t>III - a utilização de dados de pesquisa de preços publicada em mídia especializada, de tabela de referência formalmente aprovada pelo Poder Executivo municipal, estadual ou federal e de sítios eletrônicos especializados ou de domínio amplo, desde que contenham a data e hora de acesso:</w:t>
      </w:r>
    </w:p>
    <w:p w14:paraId="2A2CBCB6" w14:textId="65B98611" w:rsidR="00437872" w:rsidRPr="006C2E71" w:rsidRDefault="006C2E71" w:rsidP="00437872">
      <w:pPr>
        <w:autoSpaceDE w:val="0"/>
        <w:autoSpaceDN w:val="0"/>
        <w:adjustRightInd w:val="0"/>
        <w:spacing w:after="0" w:line="240" w:lineRule="auto"/>
        <w:jc w:val="both"/>
        <w:rPr>
          <w:rFonts w:ascii="Arial" w:eastAsiaTheme="minorHAnsi" w:hAnsi="Arial" w:cs="Arial"/>
        </w:rPr>
      </w:pPr>
      <w:r w:rsidRPr="006C2E71">
        <w:rPr>
          <w:rFonts w:ascii="Arial" w:eastAsiaTheme="minorHAnsi" w:hAnsi="Arial" w:cs="Arial"/>
        </w:rPr>
        <w:t xml:space="preserve">Realizamos pesquisas em sites de vendas online </w:t>
      </w:r>
      <w:r w:rsidR="002449D4">
        <w:rPr>
          <w:rFonts w:ascii="Arial" w:eastAsiaTheme="minorHAnsi" w:hAnsi="Arial" w:cs="Arial"/>
        </w:rPr>
        <w:t>no mês de novembro, onde os itens que foram encontrados compõem a média de preços do processo.</w:t>
      </w:r>
    </w:p>
    <w:p w14:paraId="11506165" w14:textId="77777777" w:rsidR="00437872" w:rsidRPr="00437872" w:rsidRDefault="00437872" w:rsidP="00437872">
      <w:pPr>
        <w:autoSpaceDE w:val="0"/>
        <w:autoSpaceDN w:val="0"/>
        <w:adjustRightInd w:val="0"/>
        <w:spacing w:after="0" w:line="240" w:lineRule="auto"/>
        <w:jc w:val="both"/>
        <w:rPr>
          <w:rFonts w:ascii="Arial" w:eastAsiaTheme="minorHAnsi" w:hAnsi="Arial" w:cs="Arial"/>
          <w:color w:val="FF0000"/>
        </w:rPr>
      </w:pPr>
    </w:p>
    <w:p w14:paraId="53B519E9" w14:textId="77777777" w:rsidR="00437872" w:rsidRPr="00057588" w:rsidRDefault="00437872" w:rsidP="00437872">
      <w:pPr>
        <w:autoSpaceDE w:val="0"/>
        <w:autoSpaceDN w:val="0"/>
        <w:adjustRightInd w:val="0"/>
        <w:spacing w:after="0" w:line="240" w:lineRule="auto"/>
        <w:jc w:val="both"/>
        <w:rPr>
          <w:rFonts w:ascii="Nyala" w:eastAsiaTheme="minorHAnsi" w:hAnsi="Nyala" w:cs="Nyala"/>
          <w:sz w:val="28"/>
          <w:szCs w:val="28"/>
        </w:rPr>
      </w:pPr>
      <w:r w:rsidRPr="00057588">
        <w:rPr>
          <w:rFonts w:ascii="Nyala" w:eastAsiaTheme="minorHAnsi" w:hAnsi="Nyala" w:cs="Nyala"/>
          <w:sz w:val="28"/>
          <w:szCs w:val="28"/>
        </w:rPr>
        <w:lastRenderedPageBreak/>
        <w:t xml:space="preserve">IV - </w:t>
      </w:r>
      <w:proofErr w:type="gramStart"/>
      <w:r w:rsidRPr="00057588">
        <w:rPr>
          <w:rFonts w:ascii="Nyala" w:eastAsiaTheme="minorHAnsi" w:hAnsi="Nyala" w:cs="Nyala"/>
          <w:sz w:val="28"/>
          <w:szCs w:val="28"/>
        </w:rPr>
        <w:t>a</w:t>
      </w:r>
      <w:proofErr w:type="gramEnd"/>
      <w:r w:rsidRPr="00057588">
        <w:rPr>
          <w:rFonts w:ascii="Nyala" w:eastAsiaTheme="minorHAnsi" w:hAnsi="Nyala" w:cs="Nyala"/>
          <w:sz w:val="28"/>
          <w:szCs w:val="28"/>
        </w:rPr>
        <w:t xml:space="preserve"> pesquisa direta com no mínimo 03 (três) fornecedores ou prestadores de serviços, conforme o caso, desde que seja apresentada justificativa da escolha desses fornecedores;</w:t>
      </w:r>
    </w:p>
    <w:p w14:paraId="3403822A" w14:textId="663BE927" w:rsidR="00057588" w:rsidRDefault="00057588" w:rsidP="00437872">
      <w:pPr>
        <w:autoSpaceDE w:val="0"/>
        <w:autoSpaceDN w:val="0"/>
        <w:adjustRightInd w:val="0"/>
        <w:spacing w:after="0" w:line="240" w:lineRule="auto"/>
        <w:jc w:val="both"/>
        <w:rPr>
          <w:rFonts w:ascii="Arial" w:eastAsiaTheme="minorHAnsi" w:hAnsi="Arial" w:cs="Arial"/>
        </w:rPr>
      </w:pPr>
      <w:r w:rsidRPr="000568D2">
        <w:rPr>
          <w:rFonts w:ascii="Arial" w:eastAsiaTheme="minorHAnsi" w:hAnsi="Arial" w:cs="Arial"/>
        </w:rPr>
        <w:t xml:space="preserve">Também como método para estimar o valor da contratação, realizamos pesquisas de preços, onde encaminhamos solicitação de orçamentos para diversos fornecedores, obtendo retorno apenas das empresas: </w:t>
      </w:r>
      <w:r w:rsidR="0051018A">
        <w:rPr>
          <w:rFonts w:ascii="Arial" w:eastAsiaTheme="minorHAnsi" w:hAnsi="Arial" w:cs="Arial"/>
        </w:rPr>
        <w:t>JARDIM MÉDICA CNPJ:08.588.015/0001-24, R.A. MARTINS CNPJ:26.984.213/0001-99, LOJAS COLOMBO S.A CNPJ:89.848.543/0349-00, MAGAZINE LUIZA S/A CNPJ:47.960.950/0001-21, LOJAS CEM S.A CNPJ:56.642.960/0254-47</w:t>
      </w:r>
      <w:r w:rsidR="00130009">
        <w:rPr>
          <w:rFonts w:ascii="Arial" w:eastAsiaTheme="minorHAnsi" w:hAnsi="Arial" w:cs="Arial"/>
        </w:rPr>
        <w:t>, F. BORGES CNPJ:39.935.346/0002-06</w:t>
      </w:r>
      <w:r w:rsidR="0051018A">
        <w:rPr>
          <w:rFonts w:ascii="Arial" w:eastAsiaTheme="minorHAnsi" w:hAnsi="Arial" w:cs="Arial"/>
        </w:rPr>
        <w:t xml:space="preserve"> e MERCADOMÓVEIS LTDA CNPJ:77.500.049/0136-20. Contudo, conforme tabela de preços em anexo, não foi possível obter os valores de todos os itens que compõem o processo. </w:t>
      </w:r>
    </w:p>
    <w:p w14:paraId="26FD92CC" w14:textId="53265CF6" w:rsidR="00437872" w:rsidRDefault="0051018A" w:rsidP="003E6A18">
      <w:pPr>
        <w:autoSpaceDE w:val="0"/>
        <w:autoSpaceDN w:val="0"/>
        <w:adjustRightInd w:val="0"/>
        <w:spacing w:after="0" w:line="240" w:lineRule="auto"/>
        <w:jc w:val="both"/>
        <w:rPr>
          <w:rFonts w:ascii="Roboto" w:hAnsi="Roboto"/>
          <w:color w:val="222222"/>
          <w:sz w:val="21"/>
          <w:szCs w:val="21"/>
          <w:shd w:val="clear" w:color="auto" w:fill="FFFFFF"/>
        </w:rPr>
      </w:pPr>
      <w:r>
        <w:rPr>
          <w:rFonts w:ascii="Arial" w:eastAsiaTheme="minorHAnsi" w:hAnsi="Arial" w:cs="Arial"/>
        </w:rPr>
        <w:t xml:space="preserve">Além das empresas que realizaram o orçamento, encaminhamos também a solicitação para outros diversos fornecedores, porém sem êxito, sendo solicitado através dos seguintes endereços eletrônicos: </w:t>
      </w:r>
      <w:r w:rsidR="003E6A18" w:rsidRPr="003E6A18">
        <w:rPr>
          <w:rFonts w:ascii="Arial" w:eastAsiaTheme="minorHAnsi" w:hAnsi="Arial" w:cs="Arial"/>
        </w:rPr>
        <w:t>londrihosplicitacao@gmail.com</w:t>
      </w:r>
      <w:r w:rsidR="003E6A18">
        <w:rPr>
          <w:rFonts w:ascii="Arial" w:eastAsiaTheme="minorHAnsi" w:hAnsi="Arial" w:cs="Arial"/>
        </w:rPr>
        <w:t xml:space="preserve"> , </w:t>
      </w:r>
      <w:r w:rsidR="009844C1">
        <w:rPr>
          <w:rFonts w:ascii="Roboto" w:hAnsi="Roboto"/>
          <w:color w:val="222222"/>
          <w:sz w:val="21"/>
          <w:szCs w:val="21"/>
          <w:shd w:val="clear" w:color="auto" w:fill="FFFFFF"/>
        </w:rPr>
        <w:t>felipe@altermed.com.br</w:t>
      </w:r>
      <w:r w:rsidR="009844C1">
        <w:rPr>
          <w:rFonts w:ascii="Arial" w:eastAsiaTheme="minorHAnsi" w:hAnsi="Arial" w:cs="Arial"/>
        </w:rPr>
        <w:t xml:space="preserve">  </w:t>
      </w:r>
      <w:r w:rsidR="003E6A18">
        <w:rPr>
          <w:rFonts w:ascii="Arial" w:eastAsiaTheme="minorHAnsi" w:hAnsi="Arial" w:cs="Arial"/>
        </w:rPr>
        <w:t xml:space="preserve">(encaminhou porém não havia itens que consta no processo), </w:t>
      </w:r>
      <w:r w:rsidR="003E6A18">
        <w:rPr>
          <w:rFonts w:ascii="Roboto" w:hAnsi="Roboto"/>
          <w:color w:val="222222"/>
          <w:sz w:val="21"/>
          <w:szCs w:val="21"/>
          <w:shd w:val="clear" w:color="auto" w:fill="FFFFFF"/>
        </w:rPr>
        <w:t>mastersul@mastersul.com</w:t>
      </w:r>
      <w:r w:rsidR="003E6A18">
        <w:rPr>
          <w:rFonts w:ascii="Roboto" w:hAnsi="Roboto"/>
          <w:color w:val="222222"/>
          <w:sz w:val="21"/>
          <w:szCs w:val="21"/>
          <w:shd w:val="clear" w:color="auto" w:fill="FFFFFF"/>
        </w:rPr>
        <w:t xml:space="preserve"> , </w:t>
      </w:r>
      <w:hyperlink r:id="rId9" w:history="1">
        <w:r w:rsidR="003E6A18" w:rsidRPr="001A11DF">
          <w:rPr>
            <w:rStyle w:val="Hyperlink"/>
            <w:rFonts w:ascii="Roboto" w:hAnsi="Roboto"/>
            <w:sz w:val="21"/>
            <w:szCs w:val="21"/>
            <w:shd w:val="clear" w:color="auto" w:fill="FFFFFF"/>
          </w:rPr>
          <w:t>bsvarginha@hotmail.com</w:t>
        </w:r>
      </w:hyperlink>
      <w:r w:rsidR="003E6A18">
        <w:rPr>
          <w:rFonts w:ascii="Roboto" w:hAnsi="Roboto"/>
          <w:color w:val="222222"/>
          <w:sz w:val="21"/>
          <w:szCs w:val="21"/>
          <w:shd w:val="clear" w:color="auto" w:fill="FFFFFF"/>
        </w:rPr>
        <w:t xml:space="preserve">, </w:t>
      </w:r>
      <w:r w:rsidR="009844C1">
        <w:rPr>
          <w:rFonts w:ascii="Roboto" w:hAnsi="Roboto"/>
          <w:color w:val="222222"/>
          <w:sz w:val="21"/>
          <w:szCs w:val="21"/>
          <w:shd w:val="clear" w:color="auto" w:fill="FFFFFF"/>
        </w:rPr>
        <w:t>novateccopiadoras@terra.com.br</w:t>
      </w:r>
      <w:r w:rsidR="009844C1">
        <w:rPr>
          <w:rFonts w:ascii="Roboto" w:hAnsi="Roboto"/>
          <w:color w:val="222222"/>
          <w:sz w:val="21"/>
          <w:szCs w:val="21"/>
          <w:shd w:val="clear" w:color="auto" w:fill="FFFFFF"/>
        </w:rPr>
        <w:t xml:space="preserve"> , </w:t>
      </w:r>
      <w:hyperlink r:id="rId10" w:history="1">
        <w:r w:rsidR="009844C1" w:rsidRPr="001A11DF">
          <w:rPr>
            <w:rStyle w:val="Hyperlink"/>
            <w:rFonts w:ascii="Roboto" w:hAnsi="Roboto"/>
            <w:sz w:val="21"/>
            <w:szCs w:val="21"/>
            <w:shd w:val="clear" w:color="auto" w:fill="FFFFFF"/>
          </w:rPr>
          <w:t>comercialdeacomoveis2@hotmail.com</w:t>
        </w:r>
      </w:hyperlink>
      <w:r w:rsidR="009844C1">
        <w:rPr>
          <w:rFonts w:ascii="Roboto" w:hAnsi="Roboto"/>
          <w:color w:val="222222"/>
          <w:sz w:val="21"/>
          <w:szCs w:val="21"/>
          <w:shd w:val="clear" w:color="auto" w:fill="FFFFFF"/>
        </w:rPr>
        <w:t xml:space="preserve">, </w:t>
      </w:r>
      <w:r w:rsidR="009844C1" w:rsidRPr="009844C1">
        <w:rPr>
          <w:rFonts w:ascii="Roboto" w:hAnsi="Roboto"/>
          <w:color w:val="222222"/>
          <w:sz w:val="21"/>
          <w:szCs w:val="21"/>
          <w:shd w:val="clear" w:color="auto" w:fill="FFFFFF"/>
        </w:rPr>
        <w:tab/>
      </w:r>
      <w:hyperlink r:id="rId11" w:history="1">
        <w:r w:rsidR="009844C1" w:rsidRPr="001A11DF">
          <w:rPr>
            <w:rStyle w:val="Hyperlink"/>
            <w:rFonts w:ascii="Roboto" w:hAnsi="Roboto"/>
            <w:sz w:val="21"/>
            <w:szCs w:val="21"/>
            <w:shd w:val="clear" w:color="auto" w:fill="FFFFFF"/>
          </w:rPr>
          <w:t>londricir@londricir.com.br</w:t>
        </w:r>
      </w:hyperlink>
      <w:r w:rsidR="009844C1">
        <w:rPr>
          <w:rFonts w:ascii="Roboto" w:hAnsi="Roboto"/>
          <w:color w:val="222222"/>
          <w:sz w:val="21"/>
          <w:szCs w:val="21"/>
          <w:shd w:val="clear" w:color="auto" w:fill="FFFFFF"/>
        </w:rPr>
        <w:t xml:space="preserve">, </w:t>
      </w:r>
      <w:r w:rsidR="009844C1" w:rsidRPr="009844C1">
        <w:rPr>
          <w:rFonts w:ascii="Roboto" w:hAnsi="Roboto"/>
          <w:color w:val="222222"/>
          <w:sz w:val="21"/>
          <w:szCs w:val="21"/>
          <w:shd w:val="clear" w:color="auto" w:fill="FFFFFF"/>
        </w:rPr>
        <w:tab/>
      </w:r>
      <w:hyperlink r:id="rId12" w:history="1">
        <w:r w:rsidR="009844C1" w:rsidRPr="001A11DF">
          <w:rPr>
            <w:rStyle w:val="Hyperlink"/>
            <w:rFonts w:ascii="Roboto" w:hAnsi="Roboto"/>
            <w:sz w:val="21"/>
            <w:szCs w:val="21"/>
            <w:shd w:val="clear" w:color="auto" w:fill="FFFFFF"/>
          </w:rPr>
          <w:t>licitacoes@comerciomaster.com.br</w:t>
        </w:r>
      </w:hyperlink>
      <w:r w:rsidR="009844C1">
        <w:rPr>
          <w:rFonts w:ascii="Roboto" w:hAnsi="Roboto"/>
          <w:color w:val="222222"/>
          <w:sz w:val="21"/>
          <w:szCs w:val="21"/>
          <w:shd w:val="clear" w:color="auto" w:fill="FFFFFF"/>
        </w:rPr>
        <w:t xml:space="preserve">, </w:t>
      </w:r>
      <w:hyperlink r:id="rId13" w:history="1">
        <w:r w:rsidR="009844C1" w:rsidRPr="001A11DF">
          <w:rPr>
            <w:rStyle w:val="Hyperlink"/>
            <w:rFonts w:ascii="Roboto" w:hAnsi="Roboto"/>
            <w:sz w:val="21"/>
            <w:szCs w:val="21"/>
            <w:shd w:val="clear" w:color="auto" w:fill="FFFFFF"/>
          </w:rPr>
          <w:t>vitalli.adm@gmail.com</w:t>
        </w:r>
      </w:hyperlink>
      <w:r w:rsidR="009844C1">
        <w:rPr>
          <w:rFonts w:ascii="Roboto" w:hAnsi="Roboto"/>
          <w:color w:val="222222"/>
          <w:sz w:val="21"/>
          <w:szCs w:val="21"/>
          <w:shd w:val="clear" w:color="auto" w:fill="FFFFFF"/>
        </w:rPr>
        <w:t xml:space="preserve">, </w:t>
      </w:r>
      <w:hyperlink r:id="rId14" w:history="1">
        <w:r w:rsidR="009844C1" w:rsidRPr="001A11DF">
          <w:rPr>
            <w:rStyle w:val="Hyperlink"/>
            <w:rFonts w:ascii="Roboto" w:hAnsi="Roboto"/>
            <w:sz w:val="21"/>
            <w:szCs w:val="21"/>
            <w:shd w:val="clear" w:color="auto" w:fill="FFFFFF"/>
          </w:rPr>
          <w:t>marisdistribuidora@gmail.com</w:t>
        </w:r>
      </w:hyperlink>
      <w:r w:rsidR="009844C1">
        <w:rPr>
          <w:rFonts w:ascii="Roboto" w:hAnsi="Roboto"/>
          <w:color w:val="222222"/>
          <w:sz w:val="21"/>
          <w:szCs w:val="21"/>
          <w:shd w:val="clear" w:color="auto" w:fill="FFFFFF"/>
        </w:rPr>
        <w:t xml:space="preserve">, </w:t>
      </w:r>
      <w:r w:rsidR="009844C1" w:rsidRPr="009844C1">
        <w:rPr>
          <w:rFonts w:ascii="Roboto" w:hAnsi="Roboto"/>
          <w:color w:val="222222"/>
          <w:sz w:val="21"/>
          <w:szCs w:val="21"/>
          <w:shd w:val="clear" w:color="auto" w:fill="FFFFFF"/>
        </w:rPr>
        <w:tab/>
      </w:r>
      <w:hyperlink r:id="rId15" w:history="1">
        <w:r w:rsidR="009844C1" w:rsidRPr="001A11DF">
          <w:rPr>
            <w:rStyle w:val="Hyperlink"/>
            <w:rFonts w:ascii="Roboto" w:hAnsi="Roboto"/>
            <w:sz w:val="21"/>
            <w:szCs w:val="21"/>
            <w:shd w:val="clear" w:color="auto" w:fill="FFFFFF"/>
          </w:rPr>
          <w:t>rmmsportsbrasil@hotmail.com</w:t>
        </w:r>
      </w:hyperlink>
      <w:r w:rsidR="009844C1">
        <w:rPr>
          <w:rFonts w:ascii="Roboto" w:hAnsi="Roboto"/>
          <w:color w:val="222222"/>
          <w:sz w:val="21"/>
          <w:szCs w:val="21"/>
          <w:shd w:val="clear" w:color="auto" w:fill="FFFFFF"/>
        </w:rPr>
        <w:t xml:space="preserve">, </w:t>
      </w:r>
      <w:r w:rsidR="009844C1" w:rsidRPr="009844C1">
        <w:rPr>
          <w:rFonts w:ascii="Roboto" w:hAnsi="Roboto"/>
          <w:color w:val="222222"/>
          <w:sz w:val="21"/>
          <w:szCs w:val="21"/>
          <w:shd w:val="clear" w:color="auto" w:fill="FFFFFF"/>
        </w:rPr>
        <w:tab/>
      </w:r>
      <w:hyperlink r:id="rId16" w:history="1">
        <w:r w:rsidR="009844C1" w:rsidRPr="001A11DF">
          <w:rPr>
            <w:rStyle w:val="Hyperlink"/>
            <w:rFonts w:ascii="Roboto" w:hAnsi="Roboto"/>
            <w:sz w:val="21"/>
            <w:szCs w:val="21"/>
            <w:shd w:val="clear" w:color="auto" w:fill="FFFFFF"/>
          </w:rPr>
          <w:t>comercial@cirurgicasaofelipe.com.br</w:t>
        </w:r>
      </w:hyperlink>
      <w:r w:rsidR="009844C1">
        <w:rPr>
          <w:rFonts w:ascii="Roboto" w:hAnsi="Roboto"/>
          <w:color w:val="222222"/>
          <w:sz w:val="21"/>
          <w:szCs w:val="21"/>
          <w:shd w:val="clear" w:color="auto" w:fill="FFFFFF"/>
        </w:rPr>
        <w:t xml:space="preserve">, </w:t>
      </w:r>
      <w:hyperlink r:id="rId17" w:history="1">
        <w:r w:rsidR="009844C1" w:rsidRPr="001A11DF">
          <w:rPr>
            <w:rStyle w:val="Hyperlink"/>
            <w:rFonts w:ascii="Roboto" w:hAnsi="Roboto"/>
            <w:sz w:val="21"/>
            <w:szCs w:val="21"/>
            <w:shd w:val="clear" w:color="auto" w:fill="FFFFFF"/>
          </w:rPr>
          <w:t>jribeiroatacadista@bol.com.br</w:t>
        </w:r>
      </w:hyperlink>
      <w:r w:rsidR="009844C1">
        <w:rPr>
          <w:rFonts w:ascii="Roboto" w:hAnsi="Roboto"/>
          <w:color w:val="222222"/>
          <w:sz w:val="21"/>
          <w:szCs w:val="21"/>
          <w:shd w:val="clear" w:color="auto" w:fill="FFFFFF"/>
        </w:rPr>
        <w:t xml:space="preserve">, </w:t>
      </w:r>
      <w:hyperlink r:id="rId18" w:history="1">
        <w:r w:rsidR="009844C1" w:rsidRPr="001A11DF">
          <w:rPr>
            <w:rStyle w:val="Hyperlink"/>
            <w:rFonts w:ascii="Roboto" w:hAnsi="Roboto"/>
            <w:sz w:val="21"/>
            <w:szCs w:val="21"/>
            <w:shd w:val="clear" w:color="auto" w:fill="FFFFFF"/>
          </w:rPr>
          <w:t>exebr.licitacao@gmail.com</w:t>
        </w:r>
      </w:hyperlink>
      <w:r w:rsidR="009844C1">
        <w:rPr>
          <w:rFonts w:ascii="Roboto" w:hAnsi="Roboto"/>
          <w:color w:val="222222"/>
          <w:sz w:val="21"/>
          <w:szCs w:val="21"/>
          <w:shd w:val="clear" w:color="auto" w:fill="FFFFFF"/>
        </w:rPr>
        <w:t xml:space="preserve">, </w:t>
      </w:r>
      <w:hyperlink r:id="rId19" w:history="1">
        <w:r w:rsidR="009844C1" w:rsidRPr="001A11DF">
          <w:rPr>
            <w:rStyle w:val="Hyperlink"/>
            <w:rFonts w:ascii="Roboto" w:hAnsi="Roboto"/>
            <w:sz w:val="21"/>
            <w:szCs w:val="21"/>
            <w:shd w:val="clear" w:color="auto" w:fill="FFFFFF"/>
          </w:rPr>
          <w:t>vitrine.passofundo@terra.com.br</w:t>
        </w:r>
      </w:hyperlink>
      <w:r w:rsidR="009844C1">
        <w:rPr>
          <w:rFonts w:ascii="Roboto" w:hAnsi="Roboto"/>
          <w:color w:val="222222"/>
          <w:sz w:val="21"/>
          <w:szCs w:val="21"/>
          <w:shd w:val="clear" w:color="auto" w:fill="FFFFFF"/>
        </w:rPr>
        <w:t xml:space="preserve">, </w:t>
      </w:r>
      <w:hyperlink r:id="rId20" w:history="1">
        <w:r w:rsidR="009844C1" w:rsidRPr="001A11DF">
          <w:rPr>
            <w:rStyle w:val="Hyperlink"/>
            <w:rFonts w:ascii="Roboto" w:hAnsi="Roboto"/>
            <w:sz w:val="21"/>
            <w:szCs w:val="21"/>
            <w:shd w:val="clear" w:color="auto" w:fill="FFFFFF"/>
          </w:rPr>
          <w:t>vendas1@renascermoveishospitalares.com.br</w:t>
        </w:r>
      </w:hyperlink>
      <w:r w:rsidR="009844C1">
        <w:rPr>
          <w:rFonts w:ascii="Roboto" w:hAnsi="Roboto"/>
          <w:color w:val="222222"/>
          <w:sz w:val="21"/>
          <w:szCs w:val="21"/>
          <w:shd w:val="clear" w:color="auto" w:fill="FFFFFF"/>
        </w:rPr>
        <w:t xml:space="preserve">, </w:t>
      </w:r>
      <w:hyperlink r:id="rId21" w:history="1">
        <w:r w:rsidR="009844C1" w:rsidRPr="001A11DF">
          <w:rPr>
            <w:rStyle w:val="Hyperlink"/>
            <w:rFonts w:ascii="Roboto" w:hAnsi="Roboto"/>
            <w:sz w:val="21"/>
            <w:szCs w:val="21"/>
            <w:shd w:val="clear" w:color="auto" w:fill="FFFFFF"/>
          </w:rPr>
          <w:t>rglmedadm@gmail.com</w:t>
        </w:r>
      </w:hyperlink>
      <w:r w:rsidR="009844C1">
        <w:rPr>
          <w:rFonts w:ascii="Roboto" w:hAnsi="Roboto"/>
          <w:color w:val="222222"/>
          <w:sz w:val="21"/>
          <w:szCs w:val="21"/>
          <w:shd w:val="clear" w:color="auto" w:fill="FFFFFF"/>
        </w:rPr>
        <w:t xml:space="preserve">, </w:t>
      </w:r>
      <w:hyperlink r:id="rId22" w:history="1">
        <w:r w:rsidR="009844C1" w:rsidRPr="001A11DF">
          <w:rPr>
            <w:rStyle w:val="Hyperlink"/>
            <w:rFonts w:ascii="Roboto" w:hAnsi="Roboto"/>
            <w:sz w:val="21"/>
            <w:szCs w:val="21"/>
            <w:shd w:val="clear" w:color="auto" w:fill="FFFFFF"/>
          </w:rPr>
          <w:t>gerencia@ortopedicalondrina.com.br</w:t>
        </w:r>
      </w:hyperlink>
      <w:r w:rsidR="009844C1">
        <w:rPr>
          <w:rFonts w:ascii="Roboto" w:hAnsi="Roboto"/>
          <w:color w:val="222222"/>
          <w:sz w:val="21"/>
          <w:szCs w:val="21"/>
          <w:shd w:val="clear" w:color="auto" w:fill="FFFFFF"/>
        </w:rPr>
        <w:t xml:space="preserve">, </w:t>
      </w:r>
      <w:hyperlink r:id="rId23" w:history="1">
        <w:r w:rsidR="00EE3F8F" w:rsidRPr="001A11DF">
          <w:rPr>
            <w:rStyle w:val="Hyperlink"/>
            <w:rFonts w:ascii="Roboto" w:hAnsi="Roboto"/>
            <w:sz w:val="21"/>
            <w:szCs w:val="21"/>
            <w:shd w:val="clear" w:color="auto" w:fill="FFFFFF"/>
          </w:rPr>
          <w:t>londrimedihospitalar@gmail.co</w:t>
        </w:r>
        <w:r w:rsidR="00EE3F8F" w:rsidRPr="001A11DF">
          <w:rPr>
            <w:rStyle w:val="Hyperlink"/>
            <w:rFonts w:ascii="Roboto" w:hAnsi="Roboto"/>
            <w:sz w:val="21"/>
            <w:szCs w:val="21"/>
            <w:shd w:val="clear" w:color="auto" w:fill="FFFFFF"/>
          </w:rPr>
          <w:t>m</w:t>
        </w:r>
      </w:hyperlink>
      <w:r w:rsidR="00EE3F8F">
        <w:rPr>
          <w:rFonts w:ascii="Roboto" w:hAnsi="Roboto"/>
          <w:color w:val="222222"/>
          <w:sz w:val="21"/>
          <w:szCs w:val="21"/>
          <w:shd w:val="clear" w:color="auto" w:fill="FFFFFF"/>
        </w:rPr>
        <w:t xml:space="preserve">, </w:t>
      </w:r>
      <w:hyperlink r:id="rId24" w:history="1">
        <w:r w:rsidR="00EE3F8F" w:rsidRPr="001A11DF">
          <w:rPr>
            <w:rStyle w:val="Hyperlink"/>
            <w:rFonts w:ascii="Roboto" w:hAnsi="Roboto"/>
            <w:sz w:val="21"/>
            <w:szCs w:val="21"/>
            <w:shd w:val="clear" w:color="auto" w:fill="FFFFFF"/>
          </w:rPr>
          <w:t>equiparpr@hotmail.com</w:t>
        </w:r>
      </w:hyperlink>
      <w:r w:rsidR="007B4288">
        <w:rPr>
          <w:rFonts w:ascii="Roboto" w:hAnsi="Roboto"/>
          <w:color w:val="222222"/>
          <w:sz w:val="21"/>
          <w:szCs w:val="21"/>
          <w:shd w:val="clear" w:color="auto" w:fill="FFFFFF"/>
        </w:rPr>
        <w:t xml:space="preserve"> e</w:t>
      </w:r>
      <w:r w:rsidR="00EE3F8F">
        <w:rPr>
          <w:rFonts w:ascii="Roboto" w:hAnsi="Roboto"/>
          <w:color w:val="222222"/>
          <w:sz w:val="21"/>
          <w:szCs w:val="21"/>
          <w:shd w:val="clear" w:color="auto" w:fill="FFFFFF"/>
        </w:rPr>
        <w:t xml:space="preserve"> </w:t>
      </w:r>
      <w:hyperlink r:id="rId25" w:history="1">
        <w:r w:rsidR="007B4288" w:rsidRPr="001A11DF">
          <w:rPr>
            <w:rStyle w:val="Hyperlink"/>
            <w:rFonts w:ascii="Roboto" w:hAnsi="Roboto"/>
            <w:sz w:val="21"/>
            <w:szCs w:val="21"/>
            <w:shd w:val="clear" w:color="auto" w:fill="FFFFFF"/>
          </w:rPr>
          <w:t>cirurgicasaofelipe@uol.com.br</w:t>
        </w:r>
      </w:hyperlink>
      <w:r w:rsidR="007B4288">
        <w:rPr>
          <w:rFonts w:ascii="Roboto" w:hAnsi="Roboto"/>
          <w:color w:val="222222"/>
          <w:sz w:val="21"/>
          <w:szCs w:val="21"/>
          <w:shd w:val="clear" w:color="auto" w:fill="FFFFFF"/>
        </w:rPr>
        <w:t xml:space="preserve">. </w:t>
      </w:r>
    </w:p>
    <w:p w14:paraId="00490C73" w14:textId="77777777" w:rsidR="00B0140C" w:rsidRPr="000568D2" w:rsidRDefault="00B0140C" w:rsidP="003E6A18">
      <w:pPr>
        <w:autoSpaceDE w:val="0"/>
        <w:autoSpaceDN w:val="0"/>
        <w:adjustRightInd w:val="0"/>
        <w:spacing w:after="0" w:line="240" w:lineRule="auto"/>
        <w:jc w:val="both"/>
        <w:rPr>
          <w:rFonts w:ascii="Arial" w:eastAsiaTheme="minorHAnsi" w:hAnsi="Arial" w:cs="Arial"/>
          <w:color w:val="FF0000"/>
        </w:rPr>
      </w:pPr>
    </w:p>
    <w:p w14:paraId="68F565B0" w14:textId="77777777" w:rsidR="00437872" w:rsidRPr="00057588" w:rsidRDefault="00437872" w:rsidP="00437872">
      <w:pPr>
        <w:autoSpaceDE w:val="0"/>
        <w:autoSpaceDN w:val="0"/>
        <w:adjustRightInd w:val="0"/>
        <w:spacing w:after="0" w:line="240" w:lineRule="auto"/>
        <w:jc w:val="both"/>
        <w:rPr>
          <w:rFonts w:ascii="Nyala" w:eastAsiaTheme="minorHAnsi" w:hAnsi="Nyala" w:cs="Nyala"/>
          <w:sz w:val="28"/>
          <w:szCs w:val="28"/>
        </w:rPr>
      </w:pPr>
      <w:r w:rsidRPr="00057588">
        <w:rPr>
          <w:rFonts w:ascii="Nyala" w:eastAsiaTheme="minorHAnsi" w:hAnsi="Nyala" w:cs="Nyala"/>
          <w:sz w:val="28"/>
          <w:szCs w:val="28"/>
        </w:rPr>
        <w:t xml:space="preserve">V - </w:t>
      </w:r>
      <w:proofErr w:type="gramStart"/>
      <w:r w:rsidRPr="00057588">
        <w:rPr>
          <w:rFonts w:ascii="Nyala" w:eastAsiaTheme="minorHAnsi" w:hAnsi="Nyala" w:cs="Nyala"/>
          <w:sz w:val="28"/>
          <w:szCs w:val="28"/>
        </w:rPr>
        <w:t>a</w:t>
      </w:r>
      <w:proofErr w:type="gramEnd"/>
      <w:r w:rsidRPr="00057588">
        <w:rPr>
          <w:rFonts w:ascii="Nyala" w:eastAsiaTheme="minorHAnsi" w:hAnsi="Nyala" w:cs="Nyala"/>
          <w:sz w:val="28"/>
          <w:szCs w:val="28"/>
        </w:rPr>
        <w:t xml:space="preserve"> pesquisa na base nacional de notas fiscais eletrônicas ou no aplicativo Notas Paraná;</w:t>
      </w:r>
    </w:p>
    <w:p w14:paraId="294AF904" w14:textId="29FAEB56" w:rsidR="00437872" w:rsidRPr="00057588" w:rsidRDefault="00437872" w:rsidP="00437872">
      <w:pPr>
        <w:autoSpaceDE w:val="0"/>
        <w:autoSpaceDN w:val="0"/>
        <w:adjustRightInd w:val="0"/>
        <w:spacing w:after="0" w:line="240" w:lineRule="auto"/>
        <w:jc w:val="both"/>
        <w:rPr>
          <w:rFonts w:ascii="Arial" w:eastAsiaTheme="minorHAnsi" w:hAnsi="Arial" w:cs="Arial"/>
        </w:rPr>
      </w:pPr>
      <w:r w:rsidRPr="00057588">
        <w:rPr>
          <w:rFonts w:ascii="Arial" w:eastAsiaTheme="minorHAnsi" w:hAnsi="Arial" w:cs="Arial"/>
        </w:rPr>
        <w:t>Foram realizadas as pesquisas no site (</w:t>
      </w:r>
      <w:hyperlink r:id="rId26" w:history="1">
        <w:r w:rsidRPr="00057588">
          <w:rPr>
            <w:rFonts w:ascii="Arial" w:eastAsiaTheme="minorHAnsi" w:hAnsi="Arial" w:cs="Arial"/>
            <w:u w:val="single"/>
          </w:rPr>
          <w:t>http://www.notaparana.pr.gov.br</w:t>
        </w:r>
      </w:hyperlink>
      <w:r w:rsidRPr="00057588">
        <w:rPr>
          <w:rFonts w:ascii="Arial" w:eastAsiaTheme="minorHAnsi" w:hAnsi="Arial" w:cs="Arial"/>
        </w:rPr>
        <w:t xml:space="preserve">), porém não foi possível encontrar </w:t>
      </w:r>
      <w:r w:rsidR="00057588" w:rsidRPr="00057588">
        <w:rPr>
          <w:rFonts w:ascii="Arial" w:eastAsiaTheme="minorHAnsi" w:hAnsi="Arial" w:cs="Arial"/>
        </w:rPr>
        <w:t xml:space="preserve">valores </w:t>
      </w:r>
      <w:r w:rsidR="004D22C3">
        <w:rPr>
          <w:rFonts w:ascii="Arial" w:eastAsiaTheme="minorHAnsi" w:hAnsi="Arial" w:cs="Arial"/>
        </w:rPr>
        <w:t xml:space="preserve">de todos os </w:t>
      </w:r>
      <w:r w:rsidRPr="00057588">
        <w:rPr>
          <w:rFonts w:ascii="Arial" w:eastAsiaTheme="minorHAnsi" w:hAnsi="Arial" w:cs="Arial"/>
        </w:rPr>
        <w:t>itens que compõem o processo conforme documentos em anexos.</w:t>
      </w:r>
    </w:p>
    <w:p w14:paraId="3C3FCD65" w14:textId="77777777" w:rsidR="00437872" w:rsidRPr="00437872" w:rsidRDefault="00437872" w:rsidP="00437872">
      <w:pPr>
        <w:autoSpaceDE w:val="0"/>
        <w:autoSpaceDN w:val="0"/>
        <w:adjustRightInd w:val="0"/>
        <w:spacing w:after="0" w:line="240" w:lineRule="auto"/>
        <w:jc w:val="both"/>
        <w:rPr>
          <w:rFonts w:ascii="Arial" w:eastAsiaTheme="minorHAnsi" w:hAnsi="Arial" w:cs="Arial"/>
          <w:color w:val="FF0000"/>
        </w:rPr>
      </w:pPr>
    </w:p>
    <w:p w14:paraId="76B76558" w14:textId="77777777" w:rsidR="00437872" w:rsidRPr="00057588" w:rsidRDefault="00437872" w:rsidP="00437872">
      <w:pPr>
        <w:autoSpaceDE w:val="0"/>
        <w:autoSpaceDN w:val="0"/>
        <w:adjustRightInd w:val="0"/>
        <w:spacing w:after="0" w:line="240" w:lineRule="auto"/>
        <w:jc w:val="both"/>
        <w:rPr>
          <w:rFonts w:ascii="Nyala" w:eastAsiaTheme="minorHAnsi" w:hAnsi="Nyala" w:cs="Nyala"/>
          <w:sz w:val="28"/>
          <w:szCs w:val="28"/>
        </w:rPr>
      </w:pPr>
      <w:r w:rsidRPr="00057588">
        <w:rPr>
          <w:rFonts w:ascii="Nyala" w:eastAsiaTheme="minorHAnsi" w:hAnsi="Nyala" w:cs="Nyala"/>
          <w:sz w:val="28"/>
          <w:szCs w:val="28"/>
        </w:rPr>
        <w:t xml:space="preserve">VI - </w:t>
      </w:r>
      <w:proofErr w:type="gramStart"/>
      <w:r w:rsidRPr="00057588">
        <w:rPr>
          <w:rFonts w:ascii="Nyala" w:eastAsiaTheme="minorHAnsi" w:hAnsi="Nyala" w:cs="Nyala"/>
          <w:sz w:val="28"/>
          <w:szCs w:val="28"/>
        </w:rPr>
        <w:t>os</w:t>
      </w:r>
      <w:proofErr w:type="gramEnd"/>
      <w:r w:rsidRPr="00057588">
        <w:rPr>
          <w:rFonts w:ascii="Nyala" w:eastAsiaTheme="minorHAnsi" w:hAnsi="Nyala" w:cs="Nyala"/>
          <w:sz w:val="28"/>
          <w:szCs w:val="28"/>
        </w:rPr>
        <w:t xml:space="preserve"> preços de tabelas oficiais:</w:t>
      </w:r>
    </w:p>
    <w:p w14:paraId="74B7D002" w14:textId="44EAA604" w:rsidR="00437872" w:rsidRPr="00057588" w:rsidRDefault="00057588" w:rsidP="00437872">
      <w:pPr>
        <w:autoSpaceDE w:val="0"/>
        <w:autoSpaceDN w:val="0"/>
        <w:adjustRightInd w:val="0"/>
        <w:spacing w:after="0" w:line="240" w:lineRule="auto"/>
        <w:jc w:val="both"/>
        <w:rPr>
          <w:rFonts w:ascii="Arial" w:eastAsiaTheme="minorHAnsi" w:hAnsi="Arial" w:cs="Arial"/>
        </w:rPr>
      </w:pPr>
      <w:r w:rsidRPr="00057588">
        <w:rPr>
          <w:rFonts w:ascii="Arial" w:eastAsiaTheme="minorHAnsi" w:hAnsi="Arial" w:cs="Arial"/>
        </w:rPr>
        <w:t xml:space="preserve">Realizamos pesquisas </w:t>
      </w:r>
      <w:r w:rsidR="000B6E7C">
        <w:rPr>
          <w:rFonts w:ascii="Arial" w:eastAsiaTheme="minorHAnsi" w:hAnsi="Arial" w:cs="Arial"/>
        </w:rPr>
        <w:t>via internet</w:t>
      </w:r>
      <w:r w:rsidR="00E63B52" w:rsidRPr="00057588">
        <w:rPr>
          <w:rFonts w:ascii="Arial" w:eastAsiaTheme="minorHAnsi" w:hAnsi="Arial" w:cs="Arial"/>
        </w:rPr>
        <w:t>,</w:t>
      </w:r>
      <w:r w:rsidR="00E63B52">
        <w:rPr>
          <w:rFonts w:ascii="Arial" w:eastAsiaTheme="minorHAnsi" w:hAnsi="Arial" w:cs="Arial"/>
        </w:rPr>
        <w:t xml:space="preserve"> porém não encontramos tabelas de preços oficiais para esses seguimentos.</w:t>
      </w:r>
    </w:p>
    <w:p w14:paraId="4AB3E46C" w14:textId="77777777" w:rsidR="00437872" w:rsidRPr="00437872" w:rsidRDefault="00437872" w:rsidP="00437872">
      <w:pPr>
        <w:autoSpaceDE w:val="0"/>
        <w:autoSpaceDN w:val="0"/>
        <w:adjustRightInd w:val="0"/>
        <w:spacing w:after="0" w:line="240" w:lineRule="auto"/>
        <w:jc w:val="both"/>
        <w:rPr>
          <w:rFonts w:ascii="Arial" w:eastAsiaTheme="minorHAnsi" w:hAnsi="Arial" w:cs="Arial"/>
          <w:color w:val="FF0000"/>
        </w:rPr>
      </w:pPr>
    </w:p>
    <w:p w14:paraId="563EF6AD" w14:textId="0D09DCCE" w:rsidR="00437872" w:rsidRPr="004C7A56" w:rsidRDefault="00E946F9" w:rsidP="00437872">
      <w:pPr>
        <w:jc w:val="both"/>
        <w:rPr>
          <w:rFonts w:ascii="Arial" w:eastAsiaTheme="minorHAnsi" w:hAnsi="Arial" w:cs="Arial"/>
        </w:rPr>
      </w:pPr>
      <w:r w:rsidRPr="00E946F9">
        <w:rPr>
          <w:rFonts w:ascii="Arial" w:eastAsiaTheme="minorHAnsi" w:hAnsi="Arial" w:cs="Arial"/>
        </w:rPr>
        <w:t>Dessa forma, após a conclusão da etapa de pesquisas, o valor a ser utilizado para a abertura do processo foi calculado com base na média das cestas encontradas, considerando ainda que não foi possível localizar todos os itens em ambas as cestas. Além disso, os preços utilizados referem-se a itens similares, uma vez que não foram encontrados descritivos totalmente idênticos aos elaborados por esta Secretaria</w:t>
      </w:r>
      <w:r w:rsidR="00E63B52">
        <w:rPr>
          <w:rFonts w:ascii="Arial" w:eastAsiaTheme="minorHAnsi" w:hAnsi="Arial" w:cs="Arial"/>
        </w:rPr>
        <w:t>.</w:t>
      </w:r>
    </w:p>
    <w:p w14:paraId="6B579A00" w14:textId="77777777" w:rsidR="00437872" w:rsidRPr="00437872" w:rsidRDefault="00437872" w:rsidP="00437872">
      <w:pPr>
        <w:suppressAutoHyphens/>
        <w:spacing w:after="120" w:line="240" w:lineRule="auto"/>
        <w:ind w:firstLine="1418"/>
        <w:jc w:val="both"/>
        <w:outlineLvl w:val="1"/>
        <w:rPr>
          <w:color w:val="FF0000"/>
          <w:sz w:val="16"/>
          <w:szCs w:val="16"/>
        </w:rPr>
      </w:pPr>
    </w:p>
    <w:p w14:paraId="1ABBE684" w14:textId="3034D87A" w:rsidR="00437872" w:rsidRPr="000568D2" w:rsidRDefault="00437872" w:rsidP="00437872">
      <w:pPr>
        <w:keepNext/>
        <w:tabs>
          <w:tab w:val="center" w:pos="5233"/>
          <w:tab w:val="left" w:pos="7530"/>
        </w:tabs>
        <w:suppressAutoHyphens/>
        <w:spacing w:after="0" w:line="240" w:lineRule="auto"/>
        <w:jc w:val="right"/>
        <w:outlineLvl w:val="0"/>
        <w:rPr>
          <w:rFonts w:ascii="Arial" w:eastAsia="Times New Roman" w:hAnsi="Arial" w:cs="Arial"/>
          <w:b/>
          <w:lang w:eastAsia="ar-SA"/>
        </w:rPr>
      </w:pPr>
      <w:r w:rsidRPr="000568D2">
        <w:rPr>
          <w:rFonts w:ascii="Arial" w:eastAsia="Times New Roman" w:hAnsi="Arial" w:cs="Arial"/>
          <w:bCs/>
          <w:lang w:eastAsia="ar-SA"/>
        </w:rPr>
        <w:t xml:space="preserve">Bandeirantes, </w:t>
      </w:r>
      <w:r w:rsidR="0006420A">
        <w:rPr>
          <w:rFonts w:ascii="Arial" w:eastAsia="Times New Roman" w:hAnsi="Arial" w:cs="Arial"/>
          <w:bCs/>
          <w:lang w:eastAsia="ar-SA"/>
        </w:rPr>
        <w:t>11 de novembro</w:t>
      </w:r>
      <w:r w:rsidRPr="000568D2">
        <w:rPr>
          <w:rFonts w:ascii="Arial" w:eastAsia="Times New Roman" w:hAnsi="Arial" w:cs="Arial"/>
          <w:bCs/>
          <w:lang w:eastAsia="ar-SA"/>
        </w:rPr>
        <w:t xml:space="preserve"> de 2024.</w:t>
      </w:r>
    </w:p>
    <w:p w14:paraId="1B1C74A2" w14:textId="77777777" w:rsidR="00437872" w:rsidRPr="000568D2" w:rsidRDefault="00437872" w:rsidP="00437872">
      <w:pPr>
        <w:rPr>
          <w:sz w:val="16"/>
          <w:szCs w:val="16"/>
          <w:lang w:eastAsia="ar-SA"/>
        </w:rPr>
      </w:pPr>
    </w:p>
    <w:p w14:paraId="2DB320E0" w14:textId="77777777" w:rsidR="00437872" w:rsidRPr="000568D2" w:rsidRDefault="00437872" w:rsidP="00437872">
      <w:pPr>
        <w:keepNext/>
        <w:tabs>
          <w:tab w:val="center" w:pos="5233"/>
          <w:tab w:val="left" w:pos="7530"/>
        </w:tabs>
        <w:suppressAutoHyphens/>
        <w:spacing w:after="0" w:line="240" w:lineRule="auto"/>
        <w:jc w:val="center"/>
        <w:outlineLvl w:val="0"/>
        <w:rPr>
          <w:rFonts w:ascii="Arial" w:eastAsia="Times New Roman" w:hAnsi="Arial" w:cs="Arial"/>
          <w:b/>
          <w:sz w:val="20"/>
          <w:szCs w:val="20"/>
          <w:lang w:eastAsia="ar-SA"/>
        </w:rPr>
      </w:pPr>
      <w:r w:rsidRPr="000568D2">
        <w:rPr>
          <w:rFonts w:ascii="Arial" w:eastAsia="Times New Roman" w:hAnsi="Arial" w:cs="Arial"/>
          <w:b/>
          <w:sz w:val="20"/>
          <w:szCs w:val="20"/>
          <w:lang w:eastAsia="ar-SA"/>
        </w:rPr>
        <w:t xml:space="preserve">           </w:t>
      </w:r>
    </w:p>
    <w:p w14:paraId="4C0109CA" w14:textId="77777777" w:rsidR="00437872" w:rsidRPr="000568D2" w:rsidRDefault="00437872" w:rsidP="00437872">
      <w:pPr>
        <w:keepNext/>
        <w:tabs>
          <w:tab w:val="left" w:pos="7530"/>
        </w:tabs>
        <w:suppressAutoHyphens/>
        <w:spacing w:after="0" w:line="240" w:lineRule="auto"/>
        <w:ind w:left="567"/>
        <w:jc w:val="center"/>
        <w:outlineLvl w:val="0"/>
        <w:rPr>
          <w:rFonts w:ascii="Arial" w:eastAsia="Times New Roman" w:hAnsi="Arial" w:cs="Arial"/>
          <w:b/>
          <w:i/>
          <w:iCs/>
          <w:lang w:eastAsia="ar-SA"/>
        </w:rPr>
      </w:pPr>
      <w:r w:rsidRPr="000568D2">
        <w:rPr>
          <w:rFonts w:ascii="Arial" w:eastAsia="Times New Roman" w:hAnsi="Arial" w:cs="Arial"/>
          <w:b/>
          <w:i/>
          <w:iCs/>
          <w:lang w:eastAsia="ar-SA"/>
        </w:rPr>
        <w:t>Alexandro Beretta</w:t>
      </w:r>
    </w:p>
    <w:p w14:paraId="5EE1711C" w14:textId="77777777" w:rsidR="00437872" w:rsidRPr="000568D2" w:rsidRDefault="00437872" w:rsidP="00437872">
      <w:pPr>
        <w:numPr>
          <w:ilvl w:val="0"/>
          <w:numId w:val="13"/>
        </w:numPr>
        <w:spacing w:after="0"/>
        <w:ind w:left="567"/>
        <w:jc w:val="center"/>
        <w:rPr>
          <w:rFonts w:ascii="Arial" w:hAnsi="Arial" w:cs="Arial"/>
          <w:b/>
          <w:bCs/>
          <w:sz w:val="24"/>
          <w:szCs w:val="24"/>
          <w:u w:val="single"/>
        </w:rPr>
      </w:pPr>
      <w:r w:rsidRPr="000568D2">
        <w:rPr>
          <w:rFonts w:ascii="Arial" w:hAnsi="Arial" w:cs="Arial"/>
          <w:bCs/>
        </w:rPr>
        <w:t xml:space="preserve">Secretário Municipal de Saúde </w:t>
      </w:r>
    </w:p>
    <w:p w14:paraId="3A1DBE09" w14:textId="77777777" w:rsidR="00475080" w:rsidRDefault="00475080" w:rsidP="004C7A56">
      <w:pPr>
        <w:suppressAutoHyphens/>
        <w:spacing w:after="60"/>
        <w:outlineLvl w:val="1"/>
        <w:rPr>
          <w:rFonts w:ascii="Arial" w:hAnsi="Arial" w:cs="Arial"/>
          <w:lang w:eastAsia="ar-SA"/>
        </w:rPr>
      </w:pPr>
    </w:p>
    <w:p w14:paraId="013838A7" w14:textId="77777777" w:rsidR="003E46DE" w:rsidRPr="00B018AE" w:rsidRDefault="003E46DE" w:rsidP="007104CE">
      <w:pPr>
        <w:suppressAutoHyphens/>
        <w:spacing w:after="60"/>
        <w:jc w:val="center"/>
        <w:outlineLvl w:val="1"/>
        <w:rPr>
          <w:rFonts w:ascii="Arial" w:hAnsi="Arial" w:cs="Arial"/>
          <w:lang w:eastAsia="ar-SA"/>
        </w:rPr>
      </w:pPr>
    </w:p>
    <w:p w14:paraId="5CB18292" w14:textId="77777777" w:rsidR="00DC0529" w:rsidRPr="00346BC0" w:rsidRDefault="00DC0529" w:rsidP="007104CE">
      <w:pPr>
        <w:suppressAutoHyphens/>
        <w:spacing w:after="60"/>
        <w:jc w:val="center"/>
        <w:outlineLvl w:val="1"/>
        <w:rPr>
          <w:rFonts w:ascii="Arial" w:hAnsi="Arial" w:cs="Arial"/>
          <w:lang w:eastAsia="ar-SA"/>
        </w:rPr>
      </w:pPr>
    </w:p>
    <w:sectPr w:rsidR="00DC0529" w:rsidRPr="00346BC0" w:rsidSect="00F72D95">
      <w:headerReference w:type="even" r:id="rId27"/>
      <w:headerReference w:type="default" r:id="rId28"/>
      <w:footerReference w:type="default" r:id="rId29"/>
      <w:headerReference w:type="first" r:id="rId30"/>
      <w:pgSz w:w="11906" w:h="16838"/>
      <w:pgMar w:top="1389" w:right="1558" w:bottom="709" w:left="1701"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2C64CF" w14:textId="77777777" w:rsidR="0094225A" w:rsidRDefault="0094225A" w:rsidP="00BD7711">
      <w:pPr>
        <w:spacing w:after="0" w:line="240" w:lineRule="auto"/>
      </w:pPr>
      <w:r>
        <w:separator/>
      </w:r>
    </w:p>
  </w:endnote>
  <w:endnote w:type="continuationSeparator" w:id="0">
    <w:p w14:paraId="43356F79" w14:textId="77777777" w:rsidR="0094225A" w:rsidRDefault="0094225A" w:rsidP="00BD77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Nyala">
    <w:charset w:val="00"/>
    <w:family w:val="auto"/>
    <w:pitch w:val="variable"/>
    <w:sig w:usb0="A000006F" w:usb1="00000000" w:usb2="00000800" w:usb3="00000000" w:csb0="00000093" w:csb1="00000000"/>
  </w:font>
  <w:font w:name="Roboto">
    <w:charset w:val="00"/>
    <w:family w:val="auto"/>
    <w:pitch w:val="variable"/>
    <w:sig w:usb0="E0000AFF" w:usb1="5000217F" w:usb2="0000002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EF4593" w14:textId="77777777" w:rsidR="00DC6BAD" w:rsidRDefault="00DC6BAD" w:rsidP="00DC6BAD">
    <w:pPr>
      <w:pStyle w:val="Rodap"/>
      <w:rPr>
        <w:sz w:val="20"/>
        <w:szCs w:val="20"/>
      </w:rPr>
    </w:pPr>
    <w:r w:rsidRPr="00C9203B">
      <w:rPr>
        <w:sz w:val="20"/>
        <w:szCs w:val="20"/>
      </w:rPr>
      <w:t>Rua Prefeito José Mário Junqueira, 661, Centro – Fone: (43)3542-4422 / (43)3542-2133</w:t>
    </w:r>
    <w:r>
      <w:rPr>
        <w:sz w:val="20"/>
        <w:szCs w:val="20"/>
      </w:rPr>
      <w:t xml:space="preserve"> – CEP 86.360-000</w:t>
    </w:r>
  </w:p>
  <w:p w14:paraId="2B4CE7D4" w14:textId="77777777" w:rsidR="00DC6BAD" w:rsidRDefault="00DC6BAD" w:rsidP="00DC6BAD">
    <w:pPr>
      <w:pStyle w:val="Rodap"/>
      <w:ind w:left="709"/>
      <w:jc w:val="center"/>
      <w:rPr>
        <w:sz w:val="20"/>
        <w:szCs w:val="20"/>
      </w:rPr>
    </w:pPr>
    <w:hyperlink r:id="rId1" w:history="1">
      <w:r w:rsidRPr="00B41F4D">
        <w:rPr>
          <w:rStyle w:val="Hyperlink"/>
          <w:sz w:val="20"/>
          <w:szCs w:val="20"/>
        </w:rPr>
        <w:t>secretariadesaude@bandeirantes.pr.gov.br</w:t>
      </w:r>
    </w:hyperlink>
  </w:p>
  <w:p w14:paraId="4066782C" w14:textId="77777777" w:rsidR="00DC6BAD" w:rsidRPr="00C9203B" w:rsidRDefault="00DC6BAD" w:rsidP="00DC6BAD">
    <w:pPr>
      <w:pStyle w:val="Rodap"/>
      <w:ind w:left="709"/>
      <w:jc w:val="center"/>
      <w:rPr>
        <w:sz w:val="20"/>
        <w:szCs w:val="20"/>
      </w:rPr>
    </w:pPr>
    <w:r>
      <w:rPr>
        <w:sz w:val="20"/>
        <w:szCs w:val="20"/>
      </w:rPr>
      <w:t>Bandeirantes - Paraná</w:t>
    </w:r>
  </w:p>
  <w:p w14:paraId="0050758A" w14:textId="77777777" w:rsidR="00DC6BAD" w:rsidRDefault="00DC6BAD">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376C51" w14:textId="77777777" w:rsidR="0094225A" w:rsidRDefault="0094225A" w:rsidP="00BD7711">
      <w:pPr>
        <w:spacing w:after="0" w:line="240" w:lineRule="auto"/>
      </w:pPr>
      <w:r>
        <w:separator/>
      </w:r>
    </w:p>
  </w:footnote>
  <w:footnote w:type="continuationSeparator" w:id="0">
    <w:p w14:paraId="3D079942" w14:textId="77777777" w:rsidR="0094225A" w:rsidRDefault="0094225A" w:rsidP="00BD771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A905E4" w14:textId="666334F7" w:rsidR="006337BD" w:rsidRDefault="00000000">
    <w:pPr>
      <w:pStyle w:val="Cabealho"/>
    </w:pPr>
    <w:r>
      <w:rPr>
        <w:noProof/>
      </w:rPr>
      <w:pict w14:anchorId="06F3D0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3568594" o:spid="_x0000_s1026" type="#_x0000_t75" style="position:absolute;margin-left:0;margin-top:0;width:6in;height:6in;z-index:-251655680;mso-position-horizontal:center;mso-position-horizontal-relative:margin;mso-position-vertical:center;mso-position-vertical-relative:margin" o:allowincell="f">
          <v:imagedata r:id="rId1" o:title="Logo Saúde"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8D6815" w14:textId="770FC9DD" w:rsidR="00BD7711" w:rsidRPr="002B7579" w:rsidRDefault="00000000" w:rsidP="00DC6BAD">
    <w:pPr>
      <w:spacing w:after="80" w:line="240" w:lineRule="auto"/>
      <w:jc w:val="center"/>
      <w:rPr>
        <w:b/>
        <w:i/>
        <w:spacing w:val="60"/>
      </w:rPr>
    </w:pPr>
    <w:r>
      <w:rPr>
        <w:i/>
        <w:noProof/>
        <w:lang w:eastAsia="pt-BR"/>
      </w:rPr>
      <w:pict w14:anchorId="55711E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3568595" o:spid="_x0000_s1027" type="#_x0000_t75" style="position:absolute;left:0;text-align:left;margin-left:377.25pt;margin-top:-66.95pt;width:99.45pt;height:78.85pt;z-index:-251654656;mso-position-horizontal-relative:margin;mso-position-vertical-relative:margin" o:allowincell="f">
          <v:imagedata r:id="rId1" o:title="Logo Saúde"/>
          <w10:wrap anchorx="margin" anchory="margin"/>
        </v:shape>
      </w:pict>
    </w:r>
    <w:r w:rsidR="00BD7711">
      <w:rPr>
        <w:i/>
        <w:noProof/>
        <w:lang w:eastAsia="pt-BR"/>
      </w:rPr>
      <w:drawing>
        <wp:anchor distT="0" distB="0" distL="114300" distR="114300" simplePos="0" relativeHeight="251658752" behindDoc="1" locked="0" layoutInCell="1" allowOverlap="1" wp14:anchorId="4E7BDF8E" wp14:editId="75B2CDA0">
          <wp:simplePos x="0" y="0"/>
          <wp:positionH relativeFrom="column">
            <wp:posOffset>-727789</wp:posOffset>
          </wp:positionH>
          <wp:positionV relativeFrom="paragraph">
            <wp:posOffset>-135255</wp:posOffset>
          </wp:positionV>
          <wp:extent cx="863757" cy="927100"/>
          <wp:effectExtent l="0" t="0" r="0" b="6350"/>
          <wp:wrapNone/>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magem 17"/>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863757" cy="927100"/>
                  </a:xfrm>
                  <a:prstGeom prst="rect">
                    <a:avLst/>
                  </a:prstGeom>
                  <a:noFill/>
                  <a:ln w="9525">
                    <a:noFill/>
                    <a:miter lim="800000"/>
                    <a:headEnd/>
                    <a:tailEnd/>
                  </a:ln>
                </pic:spPr>
              </pic:pic>
            </a:graphicData>
          </a:graphic>
          <wp14:sizeRelH relativeFrom="margin">
            <wp14:pctWidth>0</wp14:pctWidth>
          </wp14:sizeRelH>
        </wp:anchor>
      </w:drawing>
    </w:r>
    <w:r w:rsidR="00BD7711" w:rsidRPr="002B7579">
      <w:rPr>
        <w:b/>
        <w:i/>
        <w:spacing w:val="60"/>
      </w:rPr>
      <w:t>PREFEITURA MUNICIPAL DE BANDEIRANTES</w:t>
    </w:r>
  </w:p>
  <w:p w14:paraId="30E0A756" w14:textId="263FC25A" w:rsidR="00DC6BAD" w:rsidRDefault="00DC6BAD" w:rsidP="00DC6BAD">
    <w:pPr>
      <w:spacing w:after="120" w:line="240" w:lineRule="auto"/>
      <w:jc w:val="center"/>
      <w:rPr>
        <w:i/>
      </w:rPr>
    </w:pPr>
    <w:r w:rsidRPr="002B7579">
      <w:rPr>
        <w:i/>
      </w:rPr>
      <w:t>ESTADO DO PARANÁ</w:t>
    </w:r>
  </w:p>
  <w:p w14:paraId="0B23120C" w14:textId="4EC7EC33" w:rsidR="00DC6BAD" w:rsidRPr="002B7579" w:rsidRDefault="00BD7711" w:rsidP="00F56048">
    <w:pPr>
      <w:spacing w:after="120" w:line="240" w:lineRule="auto"/>
      <w:jc w:val="center"/>
      <w:rPr>
        <w:i/>
      </w:rPr>
    </w:pPr>
    <w:r w:rsidRPr="002B7579">
      <w:rPr>
        <w:b/>
        <w:i/>
        <w:spacing w:val="60"/>
      </w:rPr>
      <w:t>SECRETARIA MUNICIPAL DE SAÚDE</w:t>
    </w:r>
    <w:r w:rsidR="00DC6BAD" w:rsidRPr="00DC6BAD">
      <w:rPr>
        <w:i/>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6574C6" w14:textId="728DA434" w:rsidR="006337BD" w:rsidRDefault="00000000">
    <w:pPr>
      <w:pStyle w:val="Cabealho"/>
    </w:pPr>
    <w:r>
      <w:rPr>
        <w:noProof/>
      </w:rPr>
      <w:pict w14:anchorId="3EE15A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3568593" o:spid="_x0000_s1025" type="#_x0000_t75" style="position:absolute;margin-left:0;margin-top:0;width:6in;height:6in;z-index:-251656704;mso-position-horizontal:center;mso-position-horizontal-relative:margin;mso-position-vertical:center;mso-position-vertical-relative:margin" o:allowincell="f">
          <v:imagedata r:id="rId1" o:title="Logo Saúde"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1E4486F"/>
    <w:multiLevelType w:val="hybridMultilevel"/>
    <w:tmpl w:val="102267F2"/>
    <w:lvl w:ilvl="0" w:tplc="04160009">
      <w:start w:val="1"/>
      <w:numFmt w:val="bullet"/>
      <w:lvlText w:val=""/>
      <w:lvlJc w:val="left"/>
      <w:pPr>
        <w:ind w:left="1428" w:hanging="360"/>
      </w:pPr>
      <w:rPr>
        <w:rFonts w:ascii="Wingdings" w:hAnsi="Wingdings" w:hint="default"/>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2" w15:restartNumberingAfterBreak="0">
    <w:nsid w:val="09C44B50"/>
    <w:multiLevelType w:val="hybridMultilevel"/>
    <w:tmpl w:val="2530EEB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15:restartNumberingAfterBreak="0">
    <w:nsid w:val="09CF72B3"/>
    <w:multiLevelType w:val="hybridMultilevel"/>
    <w:tmpl w:val="FA565250"/>
    <w:lvl w:ilvl="0" w:tplc="04160001">
      <w:start w:val="1"/>
      <w:numFmt w:val="bullet"/>
      <w:lvlText w:val=""/>
      <w:lvlJc w:val="left"/>
      <w:pPr>
        <w:ind w:left="2280" w:hanging="360"/>
      </w:pPr>
      <w:rPr>
        <w:rFonts w:ascii="Symbol" w:hAnsi="Symbol" w:hint="default"/>
      </w:rPr>
    </w:lvl>
    <w:lvl w:ilvl="1" w:tplc="04160003">
      <w:start w:val="1"/>
      <w:numFmt w:val="bullet"/>
      <w:lvlText w:val="o"/>
      <w:lvlJc w:val="left"/>
      <w:pPr>
        <w:ind w:left="3000" w:hanging="360"/>
      </w:pPr>
      <w:rPr>
        <w:rFonts w:ascii="Courier New" w:hAnsi="Courier New" w:cs="Courier New" w:hint="default"/>
      </w:rPr>
    </w:lvl>
    <w:lvl w:ilvl="2" w:tplc="04160005">
      <w:start w:val="1"/>
      <w:numFmt w:val="bullet"/>
      <w:lvlText w:val=""/>
      <w:lvlJc w:val="left"/>
      <w:pPr>
        <w:ind w:left="3720" w:hanging="360"/>
      </w:pPr>
      <w:rPr>
        <w:rFonts w:ascii="Wingdings" w:hAnsi="Wingdings" w:hint="default"/>
      </w:rPr>
    </w:lvl>
    <w:lvl w:ilvl="3" w:tplc="04160001">
      <w:start w:val="1"/>
      <w:numFmt w:val="bullet"/>
      <w:lvlText w:val=""/>
      <w:lvlJc w:val="left"/>
      <w:pPr>
        <w:ind w:left="4440" w:hanging="360"/>
      </w:pPr>
      <w:rPr>
        <w:rFonts w:ascii="Symbol" w:hAnsi="Symbol" w:hint="default"/>
      </w:rPr>
    </w:lvl>
    <w:lvl w:ilvl="4" w:tplc="04160003">
      <w:start w:val="1"/>
      <w:numFmt w:val="bullet"/>
      <w:lvlText w:val="o"/>
      <w:lvlJc w:val="left"/>
      <w:pPr>
        <w:ind w:left="5160" w:hanging="360"/>
      </w:pPr>
      <w:rPr>
        <w:rFonts w:ascii="Courier New" w:hAnsi="Courier New" w:cs="Courier New" w:hint="default"/>
      </w:rPr>
    </w:lvl>
    <w:lvl w:ilvl="5" w:tplc="04160005">
      <w:start w:val="1"/>
      <w:numFmt w:val="bullet"/>
      <w:lvlText w:val=""/>
      <w:lvlJc w:val="left"/>
      <w:pPr>
        <w:ind w:left="5880" w:hanging="360"/>
      </w:pPr>
      <w:rPr>
        <w:rFonts w:ascii="Wingdings" w:hAnsi="Wingdings" w:hint="default"/>
      </w:rPr>
    </w:lvl>
    <w:lvl w:ilvl="6" w:tplc="04160001">
      <w:start w:val="1"/>
      <w:numFmt w:val="bullet"/>
      <w:lvlText w:val=""/>
      <w:lvlJc w:val="left"/>
      <w:pPr>
        <w:ind w:left="6600" w:hanging="360"/>
      </w:pPr>
      <w:rPr>
        <w:rFonts w:ascii="Symbol" w:hAnsi="Symbol" w:hint="default"/>
      </w:rPr>
    </w:lvl>
    <w:lvl w:ilvl="7" w:tplc="04160003">
      <w:start w:val="1"/>
      <w:numFmt w:val="bullet"/>
      <w:lvlText w:val="o"/>
      <w:lvlJc w:val="left"/>
      <w:pPr>
        <w:ind w:left="7320" w:hanging="360"/>
      </w:pPr>
      <w:rPr>
        <w:rFonts w:ascii="Courier New" w:hAnsi="Courier New" w:cs="Courier New" w:hint="default"/>
      </w:rPr>
    </w:lvl>
    <w:lvl w:ilvl="8" w:tplc="04160005">
      <w:start w:val="1"/>
      <w:numFmt w:val="bullet"/>
      <w:lvlText w:val=""/>
      <w:lvlJc w:val="left"/>
      <w:pPr>
        <w:ind w:left="8040" w:hanging="360"/>
      </w:pPr>
      <w:rPr>
        <w:rFonts w:ascii="Wingdings" w:hAnsi="Wingdings" w:hint="default"/>
      </w:rPr>
    </w:lvl>
  </w:abstractNum>
  <w:abstractNum w:abstractNumId="4" w15:restartNumberingAfterBreak="0">
    <w:nsid w:val="15CC7126"/>
    <w:multiLevelType w:val="hybridMultilevel"/>
    <w:tmpl w:val="42ECBFCA"/>
    <w:lvl w:ilvl="0" w:tplc="04160001">
      <w:start w:val="1"/>
      <w:numFmt w:val="bullet"/>
      <w:lvlText w:val=""/>
      <w:lvlJc w:val="left"/>
      <w:pPr>
        <w:ind w:left="1428" w:hanging="360"/>
      </w:pPr>
      <w:rPr>
        <w:rFonts w:ascii="Symbol" w:hAnsi="Symbol" w:hint="default"/>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5" w15:restartNumberingAfterBreak="0">
    <w:nsid w:val="1E4D34EB"/>
    <w:multiLevelType w:val="hybridMultilevel"/>
    <w:tmpl w:val="C1AC9888"/>
    <w:lvl w:ilvl="0" w:tplc="04160001">
      <w:start w:val="1"/>
      <w:numFmt w:val="bullet"/>
      <w:lvlText w:val=""/>
      <w:lvlJc w:val="left"/>
      <w:pPr>
        <w:ind w:left="1428" w:hanging="360"/>
      </w:pPr>
      <w:rPr>
        <w:rFonts w:ascii="Symbol" w:hAnsi="Symbol" w:hint="default"/>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6" w15:restartNumberingAfterBreak="0">
    <w:nsid w:val="246B630D"/>
    <w:multiLevelType w:val="hybridMultilevel"/>
    <w:tmpl w:val="4A44911E"/>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2E2D2E0E"/>
    <w:multiLevelType w:val="hybridMultilevel"/>
    <w:tmpl w:val="25C44CC2"/>
    <w:lvl w:ilvl="0" w:tplc="04160001">
      <w:start w:val="1"/>
      <w:numFmt w:val="bullet"/>
      <w:lvlText w:val=""/>
      <w:lvlJc w:val="left"/>
      <w:pPr>
        <w:ind w:left="1428" w:hanging="360"/>
      </w:pPr>
      <w:rPr>
        <w:rFonts w:ascii="Symbol" w:hAnsi="Symbol" w:hint="default"/>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8" w15:restartNumberingAfterBreak="0">
    <w:nsid w:val="382A7377"/>
    <w:multiLevelType w:val="hybridMultilevel"/>
    <w:tmpl w:val="E59E6490"/>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9" w15:restartNumberingAfterBreak="0">
    <w:nsid w:val="398563C7"/>
    <w:multiLevelType w:val="hybridMultilevel"/>
    <w:tmpl w:val="AB1CBDA6"/>
    <w:lvl w:ilvl="0" w:tplc="3F8C3E60">
      <w:start w:val="1"/>
      <w:numFmt w:val="decimal"/>
      <w:lvlText w:val="%1."/>
      <w:lvlJc w:val="left"/>
      <w:pPr>
        <w:ind w:left="1068" w:hanging="360"/>
      </w:pPr>
      <w:rPr>
        <w:rFonts w:hint="default"/>
        <w:b/>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10" w15:restartNumberingAfterBreak="0">
    <w:nsid w:val="44EF5936"/>
    <w:multiLevelType w:val="hybridMultilevel"/>
    <w:tmpl w:val="48C62002"/>
    <w:lvl w:ilvl="0" w:tplc="04160001">
      <w:start w:val="1"/>
      <w:numFmt w:val="bullet"/>
      <w:lvlText w:val=""/>
      <w:lvlJc w:val="left"/>
      <w:pPr>
        <w:ind w:left="1068" w:hanging="360"/>
      </w:pPr>
      <w:rPr>
        <w:rFonts w:ascii="Symbol" w:hAnsi="Symbol" w:hint="default"/>
      </w:rPr>
    </w:lvl>
    <w:lvl w:ilvl="1" w:tplc="04160003" w:tentative="1">
      <w:start w:val="1"/>
      <w:numFmt w:val="bullet"/>
      <w:lvlText w:val="o"/>
      <w:lvlJc w:val="left"/>
      <w:pPr>
        <w:ind w:left="1788" w:hanging="360"/>
      </w:pPr>
      <w:rPr>
        <w:rFonts w:ascii="Courier New" w:hAnsi="Courier New" w:cs="Courier New" w:hint="default"/>
      </w:rPr>
    </w:lvl>
    <w:lvl w:ilvl="2" w:tplc="04160005" w:tentative="1">
      <w:start w:val="1"/>
      <w:numFmt w:val="bullet"/>
      <w:lvlText w:val=""/>
      <w:lvlJc w:val="left"/>
      <w:pPr>
        <w:ind w:left="2508" w:hanging="360"/>
      </w:pPr>
      <w:rPr>
        <w:rFonts w:ascii="Wingdings" w:hAnsi="Wingdings" w:hint="default"/>
      </w:rPr>
    </w:lvl>
    <w:lvl w:ilvl="3" w:tplc="04160001" w:tentative="1">
      <w:start w:val="1"/>
      <w:numFmt w:val="bullet"/>
      <w:lvlText w:val=""/>
      <w:lvlJc w:val="left"/>
      <w:pPr>
        <w:ind w:left="3228" w:hanging="360"/>
      </w:pPr>
      <w:rPr>
        <w:rFonts w:ascii="Symbol" w:hAnsi="Symbol" w:hint="default"/>
      </w:rPr>
    </w:lvl>
    <w:lvl w:ilvl="4" w:tplc="04160003" w:tentative="1">
      <w:start w:val="1"/>
      <w:numFmt w:val="bullet"/>
      <w:lvlText w:val="o"/>
      <w:lvlJc w:val="left"/>
      <w:pPr>
        <w:ind w:left="3948" w:hanging="360"/>
      </w:pPr>
      <w:rPr>
        <w:rFonts w:ascii="Courier New" w:hAnsi="Courier New" w:cs="Courier New" w:hint="default"/>
      </w:rPr>
    </w:lvl>
    <w:lvl w:ilvl="5" w:tplc="04160005" w:tentative="1">
      <w:start w:val="1"/>
      <w:numFmt w:val="bullet"/>
      <w:lvlText w:val=""/>
      <w:lvlJc w:val="left"/>
      <w:pPr>
        <w:ind w:left="4668" w:hanging="360"/>
      </w:pPr>
      <w:rPr>
        <w:rFonts w:ascii="Wingdings" w:hAnsi="Wingdings" w:hint="default"/>
      </w:rPr>
    </w:lvl>
    <w:lvl w:ilvl="6" w:tplc="04160001" w:tentative="1">
      <w:start w:val="1"/>
      <w:numFmt w:val="bullet"/>
      <w:lvlText w:val=""/>
      <w:lvlJc w:val="left"/>
      <w:pPr>
        <w:ind w:left="5388" w:hanging="360"/>
      </w:pPr>
      <w:rPr>
        <w:rFonts w:ascii="Symbol" w:hAnsi="Symbol" w:hint="default"/>
      </w:rPr>
    </w:lvl>
    <w:lvl w:ilvl="7" w:tplc="04160003" w:tentative="1">
      <w:start w:val="1"/>
      <w:numFmt w:val="bullet"/>
      <w:lvlText w:val="o"/>
      <w:lvlJc w:val="left"/>
      <w:pPr>
        <w:ind w:left="6108" w:hanging="360"/>
      </w:pPr>
      <w:rPr>
        <w:rFonts w:ascii="Courier New" w:hAnsi="Courier New" w:cs="Courier New" w:hint="default"/>
      </w:rPr>
    </w:lvl>
    <w:lvl w:ilvl="8" w:tplc="04160005" w:tentative="1">
      <w:start w:val="1"/>
      <w:numFmt w:val="bullet"/>
      <w:lvlText w:val=""/>
      <w:lvlJc w:val="left"/>
      <w:pPr>
        <w:ind w:left="6828" w:hanging="360"/>
      </w:pPr>
      <w:rPr>
        <w:rFonts w:ascii="Wingdings" w:hAnsi="Wingdings" w:hint="default"/>
      </w:rPr>
    </w:lvl>
  </w:abstractNum>
  <w:abstractNum w:abstractNumId="11" w15:restartNumberingAfterBreak="0">
    <w:nsid w:val="50FA6040"/>
    <w:multiLevelType w:val="hybridMultilevel"/>
    <w:tmpl w:val="7758D754"/>
    <w:lvl w:ilvl="0" w:tplc="04160009">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559C15D2"/>
    <w:multiLevelType w:val="hybridMultilevel"/>
    <w:tmpl w:val="05EA35E6"/>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3" w15:restartNumberingAfterBreak="0">
    <w:nsid w:val="64444873"/>
    <w:multiLevelType w:val="hybridMultilevel"/>
    <w:tmpl w:val="56763DE0"/>
    <w:lvl w:ilvl="0" w:tplc="2F761748">
      <w:start w:val="1"/>
      <w:numFmt w:val="decimal"/>
      <w:lvlText w:val="%1."/>
      <w:lvlJc w:val="left"/>
      <w:pPr>
        <w:ind w:left="1778" w:hanging="360"/>
      </w:pPr>
      <w:rPr>
        <w:rFonts w:hint="default"/>
        <w:sz w:val="24"/>
        <w:szCs w:val="24"/>
      </w:rPr>
    </w:lvl>
    <w:lvl w:ilvl="1" w:tplc="04160019" w:tentative="1">
      <w:start w:val="1"/>
      <w:numFmt w:val="lowerLetter"/>
      <w:lvlText w:val="%2."/>
      <w:lvlJc w:val="left"/>
      <w:pPr>
        <w:ind w:left="3297" w:hanging="360"/>
      </w:pPr>
    </w:lvl>
    <w:lvl w:ilvl="2" w:tplc="0416001B" w:tentative="1">
      <w:start w:val="1"/>
      <w:numFmt w:val="lowerRoman"/>
      <w:lvlText w:val="%3."/>
      <w:lvlJc w:val="right"/>
      <w:pPr>
        <w:ind w:left="4017" w:hanging="180"/>
      </w:pPr>
    </w:lvl>
    <w:lvl w:ilvl="3" w:tplc="0416000F" w:tentative="1">
      <w:start w:val="1"/>
      <w:numFmt w:val="decimal"/>
      <w:lvlText w:val="%4."/>
      <w:lvlJc w:val="left"/>
      <w:pPr>
        <w:ind w:left="4737" w:hanging="360"/>
      </w:pPr>
    </w:lvl>
    <w:lvl w:ilvl="4" w:tplc="04160019" w:tentative="1">
      <w:start w:val="1"/>
      <w:numFmt w:val="lowerLetter"/>
      <w:lvlText w:val="%5."/>
      <w:lvlJc w:val="left"/>
      <w:pPr>
        <w:ind w:left="5457" w:hanging="360"/>
      </w:pPr>
    </w:lvl>
    <w:lvl w:ilvl="5" w:tplc="0416001B" w:tentative="1">
      <w:start w:val="1"/>
      <w:numFmt w:val="lowerRoman"/>
      <w:lvlText w:val="%6."/>
      <w:lvlJc w:val="right"/>
      <w:pPr>
        <w:ind w:left="6177" w:hanging="180"/>
      </w:pPr>
    </w:lvl>
    <w:lvl w:ilvl="6" w:tplc="0416000F" w:tentative="1">
      <w:start w:val="1"/>
      <w:numFmt w:val="decimal"/>
      <w:lvlText w:val="%7."/>
      <w:lvlJc w:val="left"/>
      <w:pPr>
        <w:ind w:left="6897" w:hanging="360"/>
      </w:pPr>
    </w:lvl>
    <w:lvl w:ilvl="7" w:tplc="04160019" w:tentative="1">
      <w:start w:val="1"/>
      <w:numFmt w:val="lowerLetter"/>
      <w:lvlText w:val="%8."/>
      <w:lvlJc w:val="left"/>
      <w:pPr>
        <w:ind w:left="7617" w:hanging="360"/>
      </w:pPr>
    </w:lvl>
    <w:lvl w:ilvl="8" w:tplc="0416001B" w:tentative="1">
      <w:start w:val="1"/>
      <w:numFmt w:val="lowerRoman"/>
      <w:lvlText w:val="%9."/>
      <w:lvlJc w:val="right"/>
      <w:pPr>
        <w:ind w:left="8337" w:hanging="180"/>
      </w:pPr>
    </w:lvl>
  </w:abstractNum>
  <w:abstractNum w:abstractNumId="14" w15:restartNumberingAfterBreak="0">
    <w:nsid w:val="6D8F4354"/>
    <w:multiLevelType w:val="hybridMultilevel"/>
    <w:tmpl w:val="88E2CEB2"/>
    <w:lvl w:ilvl="0" w:tplc="FFFFFFFF">
      <w:start w:val="1"/>
      <w:numFmt w:val="decimal"/>
      <w:lvlText w:val="%1."/>
      <w:lvlJc w:val="left"/>
      <w:pPr>
        <w:ind w:left="1211" w:hanging="360"/>
      </w:pPr>
      <w:rPr>
        <w:rFonts w:hint="default"/>
        <w:sz w:val="24"/>
        <w:szCs w:val="24"/>
      </w:rPr>
    </w:lvl>
    <w:lvl w:ilvl="1" w:tplc="FFFFFFFF" w:tentative="1">
      <w:start w:val="1"/>
      <w:numFmt w:val="lowerLetter"/>
      <w:lvlText w:val="%2."/>
      <w:lvlJc w:val="left"/>
      <w:pPr>
        <w:ind w:left="2730" w:hanging="360"/>
      </w:pPr>
    </w:lvl>
    <w:lvl w:ilvl="2" w:tplc="FFFFFFFF" w:tentative="1">
      <w:start w:val="1"/>
      <w:numFmt w:val="lowerRoman"/>
      <w:lvlText w:val="%3."/>
      <w:lvlJc w:val="right"/>
      <w:pPr>
        <w:ind w:left="3450" w:hanging="180"/>
      </w:pPr>
    </w:lvl>
    <w:lvl w:ilvl="3" w:tplc="FFFFFFFF" w:tentative="1">
      <w:start w:val="1"/>
      <w:numFmt w:val="decimal"/>
      <w:lvlText w:val="%4."/>
      <w:lvlJc w:val="left"/>
      <w:pPr>
        <w:ind w:left="4170" w:hanging="360"/>
      </w:pPr>
    </w:lvl>
    <w:lvl w:ilvl="4" w:tplc="FFFFFFFF" w:tentative="1">
      <w:start w:val="1"/>
      <w:numFmt w:val="lowerLetter"/>
      <w:lvlText w:val="%5."/>
      <w:lvlJc w:val="left"/>
      <w:pPr>
        <w:ind w:left="4890" w:hanging="360"/>
      </w:pPr>
    </w:lvl>
    <w:lvl w:ilvl="5" w:tplc="FFFFFFFF" w:tentative="1">
      <w:start w:val="1"/>
      <w:numFmt w:val="lowerRoman"/>
      <w:lvlText w:val="%6."/>
      <w:lvlJc w:val="right"/>
      <w:pPr>
        <w:ind w:left="5610" w:hanging="180"/>
      </w:pPr>
    </w:lvl>
    <w:lvl w:ilvl="6" w:tplc="FFFFFFFF" w:tentative="1">
      <w:start w:val="1"/>
      <w:numFmt w:val="decimal"/>
      <w:lvlText w:val="%7."/>
      <w:lvlJc w:val="left"/>
      <w:pPr>
        <w:ind w:left="6330" w:hanging="360"/>
      </w:pPr>
    </w:lvl>
    <w:lvl w:ilvl="7" w:tplc="FFFFFFFF" w:tentative="1">
      <w:start w:val="1"/>
      <w:numFmt w:val="lowerLetter"/>
      <w:lvlText w:val="%8."/>
      <w:lvlJc w:val="left"/>
      <w:pPr>
        <w:ind w:left="7050" w:hanging="360"/>
      </w:pPr>
    </w:lvl>
    <w:lvl w:ilvl="8" w:tplc="FFFFFFFF" w:tentative="1">
      <w:start w:val="1"/>
      <w:numFmt w:val="lowerRoman"/>
      <w:lvlText w:val="%9."/>
      <w:lvlJc w:val="right"/>
      <w:pPr>
        <w:ind w:left="7770" w:hanging="180"/>
      </w:pPr>
    </w:lvl>
  </w:abstractNum>
  <w:abstractNum w:abstractNumId="15" w15:restartNumberingAfterBreak="0">
    <w:nsid w:val="76A85636"/>
    <w:multiLevelType w:val="hybridMultilevel"/>
    <w:tmpl w:val="03AA0B16"/>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734016243">
    <w:abstractNumId w:val="15"/>
  </w:num>
  <w:num w:numId="2" w16cid:durableId="2135174492">
    <w:abstractNumId w:val="9"/>
  </w:num>
  <w:num w:numId="3" w16cid:durableId="1462188721">
    <w:abstractNumId w:val="5"/>
  </w:num>
  <w:num w:numId="4" w16cid:durableId="1704674400">
    <w:abstractNumId w:val="2"/>
  </w:num>
  <w:num w:numId="5" w16cid:durableId="85805708">
    <w:abstractNumId w:val="7"/>
  </w:num>
  <w:num w:numId="6" w16cid:durableId="1175877915">
    <w:abstractNumId w:val="10"/>
  </w:num>
  <w:num w:numId="7" w16cid:durableId="869612304">
    <w:abstractNumId w:val="4"/>
  </w:num>
  <w:num w:numId="8" w16cid:durableId="1515267805">
    <w:abstractNumId w:val="1"/>
  </w:num>
  <w:num w:numId="9" w16cid:durableId="1012535233">
    <w:abstractNumId w:val="11"/>
  </w:num>
  <w:num w:numId="10" w16cid:durableId="272523209">
    <w:abstractNumId w:val="8"/>
  </w:num>
  <w:num w:numId="11" w16cid:durableId="535581733">
    <w:abstractNumId w:val="3"/>
  </w:num>
  <w:num w:numId="12" w16cid:durableId="420755706">
    <w:abstractNumId w:val="12"/>
  </w:num>
  <w:num w:numId="13" w16cid:durableId="463621328">
    <w:abstractNumId w:val="0"/>
  </w:num>
  <w:num w:numId="14" w16cid:durableId="1864660121">
    <w:abstractNumId w:val="6"/>
  </w:num>
  <w:num w:numId="15" w16cid:durableId="1787771160">
    <w:abstractNumId w:val="13"/>
  </w:num>
  <w:num w:numId="16" w16cid:durableId="110287054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3E41"/>
    <w:rsid w:val="00005745"/>
    <w:rsid w:val="00010483"/>
    <w:rsid w:val="00020467"/>
    <w:rsid w:val="00020DA3"/>
    <w:rsid w:val="00031B1C"/>
    <w:rsid w:val="0003765C"/>
    <w:rsid w:val="00041508"/>
    <w:rsid w:val="00051BD5"/>
    <w:rsid w:val="000568D2"/>
    <w:rsid w:val="00057588"/>
    <w:rsid w:val="00062105"/>
    <w:rsid w:val="00062B7A"/>
    <w:rsid w:val="0006420A"/>
    <w:rsid w:val="000658B7"/>
    <w:rsid w:val="00073E90"/>
    <w:rsid w:val="000809E4"/>
    <w:rsid w:val="000823B4"/>
    <w:rsid w:val="000840A3"/>
    <w:rsid w:val="00092DB8"/>
    <w:rsid w:val="00096CB6"/>
    <w:rsid w:val="000B0235"/>
    <w:rsid w:val="000B440F"/>
    <w:rsid w:val="000B6E7C"/>
    <w:rsid w:val="000C77D2"/>
    <w:rsid w:val="000D1F9D"/>
    <w:rsid w:val="000D4C84"/>
    <w:rsid w:val="00106144"/>
    <w:rsid w:val="001278DF"/>
    <w:rsid w:val="00130009"/>
    <w:rsid w:val="00130A48"/>
    <w:rsid w:val="001440E3"/>
    <w:rsid w:val="00170455"/>
    <w:rsid w:val="00183470"/>
    <w:rsid w:val="00184AE4"/>
    <w:rsid w:val="00185C56"/>
    <w:rsid w:val="00186EBA"/>
    <w:rsid w:val="001A34D4"/>
    <w:rsid w:val="001B39E0"/>
    <w:rsid w:val="001C56E3"/>
    <w:rsid w:val="001C57D2"/>
    <w:rsid w:val="001C7D08"/>
    <w:rsid w:val="001E01B6"/>
    <w:rsid w:val="001E143C"/>
    <w:rsid w:val="001E3CED"/>
    <w:rsid w:val="001F1396"/>
    <w:rsid w:val="00202CEA"/>
    <w:rsid w:val="00206220"/>
    <w:rsid w:val="00206BFA"/>
    <w:rsid w:val="00222C21"/>
    <w:rsid w:val="002449D4"/>
    <w:rsid w:val="00256C96"/>
    <w:rsid w:val="002606C0"/>
    <w:rsid w:val="00261ABA"/>
    <w:rsid w:val="00273ADA"/>
    <w:rsid w:val="002828A6"/>
    <w:rsid w:val="002838DF"/>
    <w:rsid w:val="002A75AA"/>
    <w:rsid w:val="002B08B1"/>
    <w:rsid w:val="002B178A"/>
    <w:rsid w:val="002B4A24"/>
    <w:rsid w:val="002C1D38"/>
    <w:rsid w:val="002D01D8"/>
    <w:rsid w:val="002D6653"/>
    <w:rsid w:val="002D7E6A"/>
    <w:rsid w:val="002E20EC"/>
    <w:rsid w:val="002E379C"/>
    <w:rsid w:val="002E5BCF"/>
    <w:rsid w:val="002E716A"/>
    <w:rsid w:val="002F066B"/>
    <w:rsid w:val="00301C01"/>
    <w:rsid w:val="003066F5"/>
    <w:rsid w:val="003211B4"/>
    <w:rsid w:val="00326A06"/>
    <w:rsid w:val="00326FD1"/>
    <w:rsid w:val="00346BC0"/>
    <w:rsid w:val="00353F9A"/>
    <w:rsid w:val="00371719"/>
    <w:rsid w:val="00375550"/>
    <w:rsid w:val="00375C3E"/>
    <w:rsid w:val="00376420"/>
    <w:rsid w:val="00385D7F"/>
    <w:rsid w:val="0039713C"/>
    <w:rsid w:val="003A1986"/>
    <w:rsid w:val="003A20C3"/>
    <w:rsid w:val="003A4019"/>
    <w:rsid w:val="003A4089"/>
    <w:rsid w:val="003B1EB2"/>
    <w:rsid w:val="003E0811"/>
    <w:rsid w:val="003E46DE"/>
    <w:rsid w:val="003E6A18"/>
    <w:rsid w:val="003F5B4B"/>
    <w:rsid w:val="004005D1"/>
    <w:rsid w:val="00400A4A"/>
    <w:rsid w:val="00410BEA"/>
    <w:rsid w:val="00413146"/>
    <w:rsid w:val="00423C46"/>
    <w:rsid w:val="00425217"/>
    <w:rsid w:val="00435406"/>
    <w:rsid w:val="00437872"/>
    <w:rsid w:val="00472EBF"/>
    <w:rsid w:val="00475080"/>
    <w:rsid w:val="00477FD5"/>
    <w:rsid w:val="00481F72"/>
    <w:rsid w:val="0048223D"/>
    <w:rsid w:val="004912FC"/>
    <w:rsid w:val="004915BD"/>
    <w:rsid w:val="0049200F"/>
    <w:rsid w:val="004950B9"/>
    <w:rsid w:val="004A1CD4"/>
    <w:rsid w:val="004A48C7"/>
    <w:rsid w:val="004C0611"/>
    <w:rsid w:val="004C7A56"/>
    <w:rsid w:val="004D22C3"/>
    <w:rsid w:val="004E2D39"/>
    <w:rsid w:val="004E41D7"/>
    <w:rsid w:val="004E5C0F"/>
    <w:rsid w:val="004F3B35"/>
    <w:rsid w:val="004F568F"/>
    <w:rsid w:val="00505E9B"/>
    <w:rsid w:val="0051018A"/>
    <w:rsid w:val="005123B4"/>
    <w:rsid w:val="00515DA5"/>
    <w:rsid w:val="00522F9E"/>
    <w:rsid w:val="005512E5"/>
    <w:rsid w:val="00553B19"/>
    <w:rsid w:val="0057108C"/>
    <w:rsid w:val="005731F0"/>
    <w:rsid w:val="005922A7"/>
    <w:rsid w:val="0059344B"/>
    <w:rsid w:val="00596667"/>
    <w:rsid w:val="005C216D"/>
    <w:rsid w:val="005C291D"/>
    <w:rsid w:val="005C74C3"/>
    <w:rsid w:val="005D2527"/>
    <w:rsid w:val="005D39B2"/>
    <w:rsid w:val="005D7961"/>
    <w:rsid w:val="005F66BA"/>
    <w:rsid w:val="00601542"/>
    <w:rsid w:val="0060299A"/>
    <w:rsid w:val="006337BD"/>
    <w:rsid w:val="00641C79"/>
    <w:rsid w:val="00653966"/>
    <w:rsid w:val="006614FC"/>
    <w:rsid w:val="0066735A"/>
    <w:rsid w:val="0067194F"/>
    <w:rsid w:val="006771A1"/>
    <w:rsid w:val="00680AEF"/>
    <w:rsid w:val="00691AAA"/>
    <w:rsid w:val="006923C2"/>
    <w:rsid w:val="006A16A1"/>
    <w:rsid w:val="006B2E28"/>
    <w:rsid w:val="006C2E71"/>
    <w:rsid w:val="006C2F86"/>
    <w:rsid w:val="006C7976"/>
    <w:rsid w:val="006D0EFA"/>
    <w:rsid w:val="006D6112"/>
    <w:rsid w:val="006E3639"/>
    <w:rsid w:val="00702DE3"/>
    <w:rsid w:val="007104CE"/>
    <w:rsid w:val="00711A8E"/>
    <w:rsid w:val="007121EE"/>
    <w:rsid w:val="0071611D"/>
    <w:rsid w:val="00733937"/>
    <w:rsid w:val="007345E7"/>
    <w:rsid w:val="00746478"/>
    <w:rsid w:val="00762B47"/>
    <w:rsid w:val="00763A1F"/>
    <w:rsid w:val="00774918"/>
    <w:rsid w:val="00785B9B"/>
    <w:rsid w:val="007A52A5"/>
    <w:rsid w:val="007A570E"/>
    <w:rsid w:val="007B3959"/>
    <w:rsid w:val="007B4288"/>
    <w:rsid w:val="007B44AA"/>
    <w:rsid w:val="007B5718"/>
    <w:rsid w:val="007D3AAB"/>
    <w:rsid w:val="007E363F"/>
    <w:rsid w:val="008022A9"/>
    <w:rsid w:val="008154EB"/>
    <w:rsid w:val="00816927"/>
    <w:rsid w:val="00820A3A"/>
    <w:rsid w:val="00832953"/>
    <w:rsid w:val="00834305"/>
    <w:rsid w:val="008509DB"/>
    <w:rsid w:val="00856916"/>
    <w:rsid w:val="00862A49"/>
    <w:rsid w:val="00875713"/>
    <w:rsid w:val="008805AD"/>
    <w:rsid w:val="00881D22"/>
    <w:rsid w:val="00887674"/>
    <w:rsid w:val="00894916"/>
    <w:rsid w:val="00897E09"/>
    <w:rsid w:val="008A3BC0"/>
    <w:rsid w:val="008B19AC"/>
    <w:rsid w:val="008B2863"/>
    <w:rsid w:val="008B731C"/>
    <w:rsid w:val="00903701"/>
    <w:rsid w:val="009131C4"/>
    <w:rsid w:val="00916359"/>
    <w:rsid w:val="009167E4"/>
    <w:rsid w:val="00916F3A"/>
    <w:rsid w:val="0094052F"/>
    <w:rsid w:val="0094225A"/>
    <w:rsid w:val="00951B7B"/>
    <w:rsid w:val="00953704"/>
    <w:rsid w:val="009720C9"/>
    <w:rsid w:val="009844C1"/>
    <w:rsid w:val="00986F9D"/>
    <w:rsid w:val="0099264C"/>
    <w:rsid w:val="009B2404"/>
    <w:rsid w:val="009D197D"/>
    <w:rsid w:val="009E48FE"/>
    <w:rsid w:val="009F0E6E"/>
    <w:rsid w:val="009F50C9"/>
    <w:rsid w:val="009F6CE5"/>
    <w:rsid w:val="00A42908"/>
    <w:rsid w:val="00A55064"/>
    <w:rsid w:val="00A6172F"/>
    <w:rsid w:val="00A61752"/>
    <w:rsid w:val="00A75306"/>
    <w:rsid w:val="00A90C2D"/>
    <w:rsid w:val="00A93AAB"/>
    <w:rsid w:val="00AA1B2A"/>
    <w:rsid w:val="00AA696C"/>
    <w:rsid w:val="00AB225B"/>
    <w:rsid w:val="00AB3CA2"/>
    <w:rsid w:val="00AB7F4B"/>
    <w:rsid w:val="00AD6E49"/>
    <w:rsid w:val="00AE6238"/>
    <w:rsid w:val="00AF34AB"/>
    <w:rsid w:val="00AF47DB"/>
    <w:rsid w:val="00B0140C"/>
    <w:rsid w:val="00B018AE"/>
    <w:rsid w:val="00B02D14"/>
    <w:rsid w:val="00B142F5"/>
    <w:rsid w:val="00B14C50"/>
    <w:rsid w:val="00B20889"/>
    <w:rsid w:val="00B2409E"/>
    <w:rsid w:val="00B41DF3"/>
    <w:rsid w:val="00B515BA"/>
    <w:rsid w:val="00B5393C"/>
    <w:rsid w:val="00B65C57"/>
    <w:rsid w:val="00B7068D"/>
    <w:rsid w:val="00B73F87"/>
    <w:rsid w:val="00B80DF3"/>
    <w:rsid w:val="00B8660F"/>
    <w:rsid w:val="00B913BD"/>
    <w:rsid w:val="00B91DC3"/>
    <w:rsid w:val="00B92682"/>
    <w:rsid w:val="00BC24BC"/>
    <w:rsid w:val="00BC7787"/>
    <w:rsid w:val="00BD3532"/>
    <w:rsid w:val="00BD7711"/>
    <w:rsid w:val="00BF327E"/>
    <w:rsid w:val="00BF72B7"/>
    <w:rsid w:val="00C10136"/>
    <w:rsid w:val="00C13190"/>
    <w:rsid w:val="00C1492B"/>
    <w:rsid w:val="00C34C1E"/>
    <w:rsid w:val="00C442E9"/>
    <w:rsid w:val="00C44895"/>
    <w:rsid w:val="00C47F33"/>
    <w:rsid w:val="00C56B93"/>
    <w:rsid w:val="00C709E4"/>
    <w:rsid w:val="00C7188B"/>
    <w:rsid w:val="00C72B84"/>
    <w:rsid w:val="00CA6FEE"/>
    <w:rsid w:val="00CB00DD"/>
    <w:rsid w:val="00CB00E5"/>
    <w:rsid w:val="00CB197F"/>
    <w:rsid w:val="00CB47AC"/>
    <w:rsid w:val="00CC464A"/>
    <w:rsid w:val="00CC65AE"/>
    <w:rsid w:val="00CD0D6E"/>
    <w:rsid w:val="00CD13A7"/>
    <w:rsid w:val="00CD2956"/>
    <w:rsid w:val="00CE25CC"/>
    <w:rsid w:val="00CE7086"/>
    <w:rsid w:val="00CF1EC1"/>
    <w:rsid w:val="00D0210D"/>
    <w:rsid w:val="00D13874"/>
    <w:rsid w:val="00D151D9"/>
    <w:rsid w:val="00D5258F"/>
    <w:rsid w:val="00D54DEE"/>
    <w:rsid w:val="00D55585"/>
    <w:rsid w:val="00D60A60"/>
    <w:rsid w:val="00D613FC"/>
    <w:rsid w:val="00D81E95"/>
    <w:rsid w:val="00D95AFC"/>
    <w:rsid w:val="00DA4769"/>
    <w:rsid w:val="00DB4298"/>
    <w:rsid w:val="00DB6ED2"/>
    <w:rsid w:val="00DC0529"/>
    <w:rsid w:val="00DC6BAD"/>
    <w:rsid w:val="00DD4FE3"/>
    <w:rsid w:val="00DE031C"/>
    <w:rsid w:val="00DE4FEB"/>
    <w:rsid w:val="00DF220F"/>
    <w:rsid w:val="00DF480A"/>
    <w:rsid w:val="00DF676C"/>
    <w:rsid w:val="00E008B1"/>
    <w:rsid w:val="00E12247"/>
    <w:rsid w:val="00E133D7"/>
    <w:rsid w:val="00E32C1C"/>
    <w:rsid w:val="00E43210"/>
    <w:rsid w:val="00E446E8"/>
    <w:rsid w:val="00E50898"/>
    <w:rsid w:val="00E54F28"/>
    <w:rsid w:val="00E556FB"/>
    <w:rsid w:val="00E622C1"/>
    <w:rsid w:val="00E63B52"/>
    <w:rsid w:val="00E65991"/>
    <w:rsid w:val="00E83E41"/>
    <w:rsid w:val="00E92121"/>
    <w:rsid w:val="00E946F9"/>
    <w:rsid w:val="00EA055B"/>
    <w:rsid w:val="00EA7282"/>
    <w:rsid w:val="00EB3842"/>
    <w:rsid w:val="00EC5B7D"/>
    <w:rsid w:val="00ED5045"/>
    <w:rsid w:val="00EE3F8F"/>
    <w:rsid w:val="00EF04D3"/>
    <w:rsid w:val="00EF1158"/>
    <w:rsid w:val="00EF321D"/>
    <w:rsid w:val="00EF6D8A"/>
    <w:rsid w:val="00F16862"/>
    <w:rsid w:val="00F21648"/>
    <w:rsid w:val="00F30865"/>
    <w:rsid w:val="00F41BD5"/>
    <w:rsid w:val="00F51622"/>
    <w:rsid w:val="00F518A6"/>
    <w:rsid w:val="00F519D2"/>
    <w:rsid w:val="00F55871"/>
    <w:rsid w:val="00F56048"/>
    <w:rsid w:val="00F6323E"/>
    <w:rsid w:val="00F703E6"/>
    <w:rsid w:val="00F72D95"/>
    <w:rsid w:val="00F83366"/>
    <w:rsid w:val="00FC13A3"/>
    <w:rsid w:val="00FC63C5"/>
    <w:rsid w:val="00FD1C94"/>
    <w:rsid w:val="00FD4C85"/>
    <w:rsid w:val="00FE2E0F"/>
    <w:rsid w:val="00FE39BE"/>
    <w:rsid w:val="00FF376A"/>
    <w:rsid w:val="00FF3F74"/>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4E7204"/>
  <w15:docId w15:val="{6D11D34E-59CE-47F8-B8E8-0BFBFBA4AB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67E4"/>
    <w:pPr>
      <w:spacing w:after="200" w:line="276" w:lineRule="auto"/>
    </w:pPr>
    <w:rPr>
      <w:rFonts w:ascii="Calibri" w:eastAsia="Calibri" w:hAnsi="Calibri" w:cs="Times New Roman"/>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styleId="Tabelacomgrade">
    <w:name w:val="Table Grid"/>
    <w:basedOn w:val="Tabelanormal"/>
    <w:uiPriority w:val="39"/>
    <w:rsid w:val="00AF34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grafodaLista">
    <w:name w:val="List Paragraph"/>
    <w:basedOn w:val="Normal"/>
    <w:uiPriority w:val="34"/>
    <w:qFormat/>
    <w:rsid w:val="00410BEA"/>
    <w:pPr>
      <w:ind w:left="720"/>
      <w:contextualSpacing/>
    </w:pPr>
  </w:style>
  <w:style w:type="paragraph" w:styleId="Cabealho">
    <w:name w:val="header"/>
    <w:basedOn w:val="Normal"/>
    <w:link w:val="CabealhoChar"/>
    <w:uiPriority w:val="99"/>
    <w:unhideWhenUsed/>
    <w:rsid w:val="00BD7711"/>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BD7711"/>
  </w:style>
  <w:style w:type="paragraph" w:styleId="Rodap">
    <w:name w:val="footer"/>
    <w:basedOn w:val="Normal"/>
    <w:link w:val="RodapChar"/>
    <w:unhideWhenUsed/>
    <w:rsid w:val="00BD7711"/>
    <w:pPr>
      <w:tabs>
        <w:tab w:val="center" w:pos="4252"/>
        <w:tab w:val="right" w:pos="8504"/>
      </w:tabs>
      <w:spacing w:after="0" w:line="240" w:lineRule="auto"/>
    </w:pPr>
  </w:style>
  <w:style w:type="character" w:customStyle="1" w:styleId="RodapChar">
    <w:name w:val="Rodapé Char"/>
    <w:basedOn w:val="Fontepargpadro"/>
    <w:link w:val="Rodap"/>
    <w:rsid w:val="00BD7711"/>
  </w:style>
  <w:style w:type="character" w:styleId="Hyperlink">
    <w:name w:val="Hyperlink"/>
    <w:uiPriority w:val="99"/>
    <w:rsid w:val="00DC6BAD"/>
    <w:rPr>
      <w:color w:val="0000FF"/>
      <w:u w:val="single"/>
    </w:rPr>
  </w:style>
  <w:style w:type="paragraph" w:styleId="Subttulo">
    <w:name w:val="Subtitle"/>
    <w:basedOn w:val="Normal"/>
    <w:link w:val="SubttuloChar"/>
    <w:qFormat/>
    <w:rsid w:val="006337BD"/>
    <w:pPr>
      <w:suppressAutoHyphens/>
      <w:spacing w:after="60" w:line="240" w:lineRule="auto"/>
      <w:jc w:val="center"/>
      <w:outlineLvl w:val="1"/>
    </w:pPr>
    <w:rPr>
      <w:rFonts w:ascii="Arial" w:eastAsia="Times New Roman" w:hAnsi="Arial" w:cs="Arial"/>
      <w:sz w:val="24"/>
      <w:szCs w:val="24"/>
      <w:lang w:eastAsia="ar-SA"/>
    </w:rPr>
  </w:style>
  <w:style w:type="character" w:customStyle="1" w:styleId="SubttuloChar">
    <w:name w:val="Subtítulo Char"/>
    <w:basedOn w:val="Fontepargpadro"/>
    <w:link w:val="Subttulo"/>
    <w:rsid w:val="006337BD"/>
    <w:rPr>
      <w:rFonts w:ascii="Arial" w:eastAsia="Times New Roman" w:hAnsi="Arial" w:cs="Arial"/>
      <w:sz w:val="24"/>
      <w:szCs w:val="24"/>
      <w:lang w:eastAsia="ar-SA"/>
    </w:rPr>
  </w:style>
  <w:style w:type="paragraph" w:styleId="Ttulo">
    <w:name w:val="Title"/>
    <w:basedOn w:val="Normal"/>
    <w:next w:val="Subttulo"/>
    <w:link w:val="TtuloChar"/>
    <w:qFormat/>
    <w:rsid w:val="006337BD"/>
    <w:pPr>
      <w:suppressAutoHyphens/>
      <w:spacing w:after="0" w:line="240" w:lineRule="auto"/>
      <w:jc w:val="center"/>
    </w:pPr>
    <w:rPr>
      <w:rFonts w:ascii="Times New Roman" w:eastAsia="Times New Roman" w:hAnsi="Times New Roman"/>
      <w:b/>
      <w:color w:val="0000FF"/>
      <w:sz w:val="32"/>
      <w:szCs w:val="20"/>
      <w:lang w:eastAsia="ar-SA"/>
    </w:rPr>
  </w:style>
  <w:style w:type="character" w:customStyle="1" w:styleId="TtuloChar">
    <w:name w:val="Título Char"/>
    <w:basedOn w:val="Fontepargpadro"/>
    <w:link w:val="Ttulo"/>
    <w:rsid w:val="006337BD"/>
    <w:rPr>
      <w:rFonts w:ascii="Times New Roman" w:eastAsia="Times New Roman" w:hAnsi="Times New Roman" w:cs="Times New Roman"/>
      <w:b/>
      <w:color w:val="0000FF"/>
      <w:sz w:val="32"/>
      <w:szCs w:val="20"/>
      <w:lang w:eastAsia="ar-SA"/>
    </w:rPr>
  </w:style>
  <w:style w:type="character" w:customStyle="1" w:styleId="MenoPendente1">
    <w:name w:val="Menção Pendente1"/>
    <w:basedOn w:val="Fontepargpadro"/>
    <w:uiPriority w:val="99"/>
    <w:semiHidden/>
    <w:unhideWhenUsed/>
    <w:rsid w:val="00894916"/>
    <w:rPr>
      <w:color w:val="605E5C"/>
      <w:shd w:val="clear" w:color="auto" w:fill="E1DFDD"/>
    </w:rPr>
  </w:style>
  <w:style w:type="character" w:styleId="MenoPendente">
    <w:name w:val="Unresolved Mention"/>
    <w:basedOn w:val="Fontepargpadro"/>
    <w:uiPriority w:val="99"/>
    <w:semiHidden/>
    <w:unhideWhenUsed/>
    <w:rsid w:val="0005758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6347617">
      <w:bodyDiv w:val="1"/>
      <w:marLeft w:val="0"/>
      <w:marRight w:val="0"/>
      <w:marTop w:val="0"/>
      <w:marBottom w:val="0"/>
      <w:divBdr>
        <w:top w:val="none" w:sz="0" w:space="0" w:color="auto"/>
        <w:left w:val="none" w:sz="0" w:space="0" w:color="auto"/>
        <w:bottom w:val="none" w:sz="0" w:space="0" w:color="auto"/>
        <w:right w:val="none" w:sz="0" w:space="0" w:color="auto"/>
      </w:divBdr>
    </w:div>
    <w:div w:id="455220679">
      <w:bodyDiv w:val="1"/>
      <w:marLeft w:val="0"/>
      <w:marRight w:val="0"/>
      <w:marTop w:val="0"/>
      <w:marBottom w:val="0"/>
      <w:divBdr>
        <w:top w:val="none" w:sz="0" w:space="0" w:color="auto"/>
        <w:left w:val="none" w:sz="0" w:space="0" w:color="auto"/>
        <w:bottom w:val="none" w:sz="0" w:space="0" w:color="auto"/>
        <w:right w:val="none" w:sz="0" w:space="0" w:color="auto"/>
      </w:divBdr>
    </w:div>
    <w:div w:id="776683137">
      <w:bodyDiv w:val="1"/>
      <w:marLeft w:val="0"/>
      <w:marRight w:val="0"/>
      <w:marTop w:val="0"/>
      <w:marBottom w:val="0"/>
      <w:divBdr>
        <w:top w:val="none" w:sz="0" w:space="0" w:color="auto"/>
        <w:left w:val="none" w:sz="0" w:space="0" w:color="auto"/>
        <w:bottom w:val="none" w:sz="0" w:space="0" w:color="auto"/>
        <w:right w:val="none" w:sz="0" w:space="0" w:color="auto"/>
      </w:divBdr>
    </w:div>
    <w:div w:id="1536506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br/pncp/pt-br" TargetMode="External"/><Relationship Id="rId13" Type="http://schemas.openxmlformats.org/officeDocument/2006/relationships/hyperlink" Target="mailto:vitalli.adm@gmail.com" TargetMode="External"/><Relationship Id="rId18" Type="http://schemas.openxmlformats.org/officeDocument/2006/relationships/hyperlink" Target="mailto:exebr.licitacao@gmail.com" TargetMode="External"/><Relationship Id="rId26" Type="http://schemas.openxmlformats.org/officeDocument/2006/relationships/hyperlink" Target="http://www.notaparana.pr.gov.br" TargetMode="External"/><Relationship Id="rId3" Type="http://schemas.openxmlformats.org/officeDocument/2006/relationships/settings" Target="settings.xml"/><Relationship Id="rId21" Type="http://schemas.openxmlformats.org/officeDocument/2006/relationships/hyperlink" Target="mailto:rglmedadm@gmail.com" TargetMode="External"/><Relationship Id="rId7" Type="http://schemas.openxmlformats.org/officeDocument/2006/relationships/hyperlink" Target="https://paineldeprecos.planejamento.gov.br/" TargetMode="External"/><Relationship Id="rId12" Type="http://schemas.openxmlformats.org/officeDocument/2006/relationships/hyperlink" Target="mailto:licitacoes@comerciomaster.com.br" TargetMode="External"/><Relationship Id="rId17" Type="http://schemas.openxmlformats.org/officeDocument/2006/relationships/hyperlink" Target="mailto:jribeiroatacadista@bol.com.br" TargetMode="External"/><Relationship Id="rId25" Type="http://schemas.openxmlformats.org/officeDocument/2006/relationships/hyperlink" Target="mailto:cirurgicasaofelipe@uol.com.br" TargetMode="External"/><Relationship Id="rId2" Type="http://schemas.openxmlformats.org/officeDocument/2006/relationships/styles" Target="styles.xml"/><Relationship Id="rId16" Type="http://schemas.openxmlformats.org/officeDocument/2006/relationships/hyperlink" Target="mailto:comercial@cirurgicasaofelipe.com.br" TargetMode="External"/><Relationship Id="rId20" Type="http://schemas.openxmlformats.org/officeDocument/2006/relationships/hyperlink" Target="mailto:vendas1@renascermoveishospitalares.com.br" TargetMode="External"/><Relationship Id="rId29"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londricir@londricir.com.br" TargetMode="External"/><Relationship Id="rId24" Type="http://schemas.openxmlformats.org/officeDocument/2006/relationships/hyperlink" Target="mailto:equiparpr@hotmail.com" TargetMode="External"/><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mailto:rmmsportsbrasil@hotmail.com" TargetMode="External"/><Relationship Id="rId23" Type="http://schemas.openxmlformats.org/officeDocument/2006/relationships/hyperlink" Target="mailto:londrimedihospitalar@gmail.com" TargetMode="External"/><Relationship Id="rId28" Type="http://schemas.openxmlformats.org/officeDocument/2006/relationships/header" Target="header2.xml"/><Relationship Id="rId10" Type="http://schemas.openxmlformats.org/officeDocument/2006/relationships/hyperlink" Target="mailto:comercialdeacomoveis2@hotmail.com" TargetMode="External"/><Relationship Id="rId19" Type="http://schemas.openxmlformats.org/officeDocument/2006/relationships/hyperlink" Target="mailto:vitrine.passofundo@terra.com.br"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bsvarginha@hotmail.com" TargetMode="External"/><Relationship Id="rId14" Type="http://schemas.openxmlformats.org/officeDocument/2006/relationships/hyperlink" Target="mailto:marisdistribuidora@gmail.com" TargetMode="External"/><Relationship Id="rId22" Type="http://schemas.openxmlformats.org/officeDocument/2006/relationships/hyperlink" Target="mailto:gerencia@ortopedicalondrina.com.br" TargetMode="External"/><Relationship Id="rId27" Type="http://schemas.openxmlformats.org/officeDocument/2006/relationships/header" Target="header1.xml"/><Relationship Id="rId30" Type="http://schemas.openxmlformats.org/officeDocument/2006/relationships/header" Target="header3.xml"/></Relationships>
</file>

<file path=word/_rels/footer1.xml.rels><?xml version="1.0" encoding="UTF-8" standalone="yes"?>
<Relationships xmlns="http://schemas.openxmlformats.org/package/2006/relationships"><Relationship Id="rId1" Type="http://schemas.openxmlformats.org/officeDocument/2006/relationships/hyperlink" Target="mailto:secretariadesaude@bandeirantes.pr.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307</TotalTime>
  <Pages>4</Pages>
  <Words>1652</Words>
  <Characters>8923</Characters>
  <Application>Microsoft Office Word</Application>
  <DocSecurity>0</DocSecurity>
  <Lines>74</Lines>
  <Paragraphs>21</Paragraphs>
  <ScaleCrop>false</ScaleCrop>
  <HeadingPairs>
    <vt:vector size="2" baseType="variant">
      <vt:variant>
        <vt:lpstr>Título</vt:lpstr>
      </vt:variant>
      <vt:variant>
        <vt:i4>1</vt:i4>
      </vt:variant>
    </vt:vector>
  </HeadingPairs>
  <TitlesOfParts>
    <vt:vector size="1" baseType="lpstr">
      <vt:lpstr/>
    </vt:vector>
  </TitlesOfParts>
  <Company>BLACK EDITION - tum0r</Company>
  <LinksUpToDate>false</LinksUpToDate>
  <CharactersWithSpaces>10554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Caio</dc:creator>
  <cp:lastModifiedBy>FERNANDA</cp:lastModifiedBy>
  <cp:revision>53</cp:revision>
  <cp:lastPrinted>2024-11-11T16:54:00Z</cp:lastPrinted>
  <dcterms:created xsi:type="dcterms:W3CDTF">2024-11-11T12:02:00Z</dcterms:created>
  <dcterms:modified xsi:type="dcterms:W3CDTF">2024-11-11T18:29:00Z</dcterms:modified>
</cp:coreProperties>
</file>